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FF7" w:rsidRPr="00F02F68" w:rsidRDefault="000C7657" w:rsidP="00147D7C">
      <w:pPr>
        <w:jc w:val="center"/>
        <w:rPr>
          <w:rFonts w:asciiTheme="majorEastAsia" w:eastAsiaTheme="majorEastAsia" w:hAnsiTheme="majorEastAsia"/>
          <w:sz w:val="24"/>
        </w:rPr>
      </w:pPr>
      <w:r w:rsidRPr="00F02F68">
        <w:rPr>
          <w:rFonts w:asciiTheme="majorEastAsia" w:eastAsiaTheme="majorEastAsia" w:hAnsiTheme="majorEastAsia" w:hint="eastAsia"/>
          <w:sz w:val="24"/>
        </w:rPr>
        <w:t>介護員養成研修事業に係る</w:t>
      </w:r>
      <w:r w:rsidR="00AA52FB" w:rsidRPr="00F02F68">
        <w:rPr>
          <w:rFonts w:asciiTheme="majorEastAsia" w:eastAsiaTheme="majorEastAsia" w:hAnsiTheme="majorEastAsia" w:hint="eastAsia"/>
          <w:sz w:val="24"/>
        </w:rPr>
        <w:t>研修科目及び研修時間の免除</w:t>
      </w:r>
    </w:p>
    <w:p w:rsidR="00EF2831" w:rsidRPr="005718D9" w:rsidRDefault="00F94CF2" w:rsidP="000C7657">
      <w:pPr>
        <w:rPr>
          <w:rFonts w:asciiTheme="majorEastAsia" w:eastAsiaTheme="majorEastAsia" w:hAnsiTheme="majorEastAsia"/>
          <w:sz w:val="24"/>
        </w:rPr>
      </w:pPr>
      <w:r w:rsidRPr="005718D9">
        <w:rPr>
          <w:rFonts w:asciiTheme="majorEastAsia" w:eastAsiaTheme="majorEastAsia" w:hAnsiTheme="majorEastAsia" w:hint="eastAsia"/>
          <w:sz w:val="24"/>
        </w:rPr>
        <w:t>１　介護職員初任者研修</w:t>
      </w:r>
      <w:r w:rsidR="000C7657" w:rsidRPr="005718D9">
        <w:rPr>
          <w:rFonts w:asciiTheme="majorEastAsia" w:eastAsiaTheme="majorEastAsia" w:hAnsiTheme="majorEastAsia" w:hint="eastAsia"/>
          <w:sz w:val="24"/>
        </w:rPr>
        <w:t>課程</w:t>
      </w:r>
    </w:p>
    <w:p w:rsidR="000C7657" w:rsidRDefault="000C7657" w:rsidP="000C7657">
      <w:pPr>
        <w:rPr>
          <w:sz w:val="22"/>
        </w:rPr>
      </w:pPr>
      <w:r>
        <w:rPr>
          <w:rFonts w:hint="eastAsia"/>
          <w:sz w:val="22"/>
        </w:rPr>
        <w:t>（１）生活援助従事者研修課程修了者</w:t>
      </w:r>
    </w:p>
    <w:p w:rsidR="000C7657" w:rsidRDefault="000C7657" w:rsidP="000C7657">
      <w:pPr>
        <w:rPr>
          <w:sz w:val="22"/>
        </w:rPr>
      </w:pPr>
      <w:r>
        <w:rPr>
          <w:rFonts w:hint="eastAsia"/>
          <w:sz w:val="22"/>
        </w:rPr>
        <w:t xml:space="preserve">　</w:t>
      </w:r>
      <w:r w:rsidR="00F02F68">
        <w:rPr>
          <w:rFonts w:hint="eastAsia"/>
          <w:sz w:val="22"/>
        </w:rPr>
        <w:t xml:space="preserve">　</w:t>
      </w:r>
      <w:r>
        <w:rPr>
          <w:rFonts w:hint="eastAsia"/>
          <w:sz w:val="22"/>
        </w:rPr>
        <w:t>ア　免除項目及び最大免除時間は【表１】のとおりとする。</w:t>
      </w:r>
    </w:p>
    <w:p w:rsidR="000C7657" w:rsidRDefault="000C7657" w:rsidP="000C7657">
      <w:pPr>
        <w:rPr>
          <w:sz w:val="22"/>
        </w:rPr>
      </w:pPr>
      <w:r>
        <w:rPr>
          <w:rFonts w:hint="eastAsia"/>
          <w:sz w:val="22"/>
        </w:rPr>
        <w:t xml:space="preserve">　</w:t>
      </w:r>
      <w:r w:rsidR="00F02F68">
        <w:rPr>
          <w:rFonts w:hint="eastAsia"/>
          <w:sz w:val="22"/>
        </w:rPr>
        <w:t xml:space="preserve">　</w:t>
      </w:r>
      <w:r>
        <w:rPr>
          <w:rFonts w:hint="eastAsia"/>
          <w:sz w:val="22"/>
        </w:rPr>
        <w:t>イ　各免除項目において、免除することのできる内容は【表</w:t>
      </w:r>
      <w:r w:rsidR="00011AF8">
        <w:rPr>
          <w:rFonts w:hint="eastAsia"/>
          <w:sz w:val="22"/>
        </w:rPr>
        <w:t>２</w:t>
      </w:r>
      <w:r>
        <w:rPr>
          <w:rFonts w:hint="eastAsia"/>
          <w:sz w:val="22"/>
        </w:rPr>
        <w:t>】のとおりとする。</w:t>
      </w:r>
    </w:p>
    <w:p w:rsidR="00F02F68" w:rsidRDefault="000C7657" w:rsidP="000C7657">
      <w:pPr>
        <w:rPr>
          <w:sz w:val="22"/>
        </w:rPr>
      </w:pPr>
      <w:r>
        <w:rPr>
          <w:rFonts w:hint="eastAsia"/>
          <w:sz w:val="22"/>
        </w:rPr>
        <w:t xml:space="preserve">　</w:t>
      </w:r>
      <w:r w:rsidR="00F02F68">
        <w:rPr>
          <w:rFonts w:hint="eastAsia"/>
          <w:sz w:val="22"/>
        </w:rPr>
        <w:t xml:space="preserve">　</w:t>
      </w:r>
      <w:r>
        <w:rPr>
          <w:rFonts w:hint="eastAsia"/>
          <w:sz w:val="22"/>
        </w:rPr>
        <w:t>ウ　【表</w:t>
      </w:r>
      <w:r w:rsidR="00011AF8">
        <w:rPr>
          <w:rFonts w:hint="eastAsia"/>
          <w:sz w:val="22"/>
        </w:rPr>
        <w:t>２</w:t>
      </w:r>
      <w:r>
        <w:rPr>
          <w:rFonts w:hint="eastAsia"/>
          <w:sz w:val="22"/>
        </w:rPr>
        <w:t>】の研修内容のうち、下線部は免除ができる部分、斜体は内容を軽くして教</w:t>
      </w:r>
    </w:p>
    <w:p w:rsidR="000C7657" w:rsidRPr="000C7657" w:rsidRDefault="000C7657" w:rsidP="00F02F68">
      <w:pPr>
        <w:ind w:firstLineChars="300" w:firstLine="660"/>
        <w:rPr>
          <w:sz w:val="22"/>
        </w:rPr>
      </w:pPr>
      <w:r>
        <w:rPr>
          <w:rFonts w:hint="eastAsia"/>
          <w:sz w:val="22"/>
        </w:rPr>
        <w:t>える部分とする。</w:t>
      </w:r>
    </w:p>
    <w:p w:rsidR="00F02F68" w:rsidRDefault="000C7657" w:rsidP="000C7657">
      <w:pPr>
        <w:rPr>
          <w:sz w:val="22"/>
        </w:rPr>
      </w:pPr>
      <w:r>
        <w:rPr>
          <w:rFonts w:hint="eastAsia"/>
          <w:sz w:val="22"/>
        </w:rPr>
        <w:t xml:space="preserve">　</w:t>
      </w:r>
      <w:r w:rsidR="00F02F68">
        <w:rPr>
          <w:rFonts w:hint="eastAsia"/>
          <w:sz w:val="22"/>
        </w:rPr>
        <w:t xml:space="preserve">　</w:t>
      </w:r>
      <w:r>
        <w:rPr>
          <w:rFonts w:hint="eastAsia"/>
          <w:sz w:val="22"/>
        </w:rPr>
        <w:t>エ　免除を行う場合は、実施主体により発行された修了証明書により生活援助従事者研</w:t>
      </w:r>
    </w:p>
    <w:p w:rsidR="000C7657" w:rsidRDefault="000C7657" w:rsidP="00F02F68">
      <w:pPr>
        <w:ind w:firstLineChars="300" w:firstLine="660"/>
        <w:rPr>
          <w:sz w:val="22"/>
        </w:rPr>
      </w:pPr>
      <w:r>
        <w:rPr>
          <w:rFonts w:hint="eastAsia"/>
          <w:sz w:val="22"/>
        </w:rPr>
        <w:t>修課程の修了を確認すること。</w:t>
      </w:r>
    </w:p>
    <w:p w:rsidR="000C7657" w:rsidRDefault="000C7657" w:rsidP="00011AF8">
      <w:pPr>
        <w:rPr>
          <w:sz w:val="22"/>
        </w:rPr>
      </w:pPr>
    </w:p>
    <w:p w:rsidR="00011AF8" w:rsidRPr="000C7657" w:rsidRDefault="00011AF8" w:rsidP="00011AF8">
      <w:pPr>
        <w:rPr>
          <w:sz w:val="22"/>
        </w:rPr>
      </w:pPr>
      <w:r>
        <w:rPr>
          <w:rFonts w:hint="eastAsia"/>
          <w:sz w:val="22"/>
        </w:rPr>
        <w:t>【表１】</w:t>
      </w:r>
    </w:p>
    <w:tbl>
      <w:tblPr>
        <w:tblStyle w:val="aa"/>
        <w:tblW w:w="0" w:type="auto"/>
        <w:jc w:val="center"/>
        <w:tblInd w:w="-1753" w:type="dxa"/>
        <w:tblLook w:val="04A0" w:firstRow="1" w:lastRow="0" w:firstColumn="1" w:lastColumn="0" w:noHBand="0" w:noVBand="1"/>
      </w:tblPr>
      <w:tblGrid>
        <w:gridCol w:w="1896"/>
        <w:gridCol w:w="2646"/>
        <w:gridCol w:w="3210"/>
        <w:gridCol w:w="1500"/>
      </w:tblGrid>
      <w:tr w:rsidR="00D96D2E" w:rsidTr="001200D2">
        <w:trPr>
          <w:trHeight w:val="397"/>
          <w:jc w:val="center"/>
        </w:trPr>
        <w:tc>
          <w:tcPr>
            <w:tcW w:w="1896" w:type="dxa"/>
            <w:shd w:val="clear" w:color="auto" w:fill="DAEEF3" w:themeFill="accent5" w:themeFillTint="33"/>
            <w:vAlign w:val="center"/>
          </w:tcPr>
          <w:p w:rsidR="00D96D2E" w:rsidRPr="00F02F68" w:rsidRDefault="00D96D2E" w:rsidP="000C7657">
            <w:pPr>
              <w:jc w:val="center"/>
              <w:rPr>
                <w:sz w:val="21"/>
                <w:szCs w:val="21"/>
              </w:rPr>
            </w:pPr>
            <w:r w:rsidRPr="00F02F68">
              <w:rPr>
                <w:rFonts w:hint="eastAsia"/>
                <w:sz w:val="21"/>
                <w:szCs w:val="21"/>
              </w:rPr>
              <w:t>区分</w:t>
            </w:r>
          </w:p>
        </w:tc>
        <w:tc>
          <w:tcPr>
            <w:tcW w:w="5856" w:type="dxa"/>
            <w:gridSpan w:val="2"/>
            <w:shd w:val="clear" w:color="auto" w:fill="DAEEF3" w:themeFill="accent5" w:themeFillTint="33"/>
            <w:vAlign w:val="center"/>
          </w:tcPr>
          <w:p w:rsidR="00D96D2E" w:rsidRPr="00F02F68" w:rsidRDefault="00D96D2E" w:rsidP="000C7657">
            <w:pPr>
              <w:jc w:val="center"/>
              <w:rPr>
                <w:sz w:val="21"/>
                <w:szCs w:val="21"/>
              </w:rPr>
            </w:pPr>
            <w:r w:rsidRPr="00F02F68">
              <w:rPr>
                <w:rFonts w:hint="eastAsia"/>
                <w:sz w:val="21"/>
                <w:szCs w:val="21"/>
              </w:rPr>
              <w:t>免除科目（項目）</w:t>
            </w:r>
          </w:p>
        </w:tc>
        <w:tc>
          <w:tcPr>
            <w:tcW w:w="1500" w:type="dxa"/>
            <w:shd w:val="clear" w:color="auto" w:fill="DAEEF3" w:themeFill="accent5" w:themeFillTint="33"/>
            <w:vAlign w:val="center"/>
          </w:tcPr>
          <w:p w:rsidR="00D96D2E" w:rsidRPr="00F02F68" w:rsidRDefault="00D96D2E" w:rsidP="000C7657">
            <w:pPr>
              <w:jc w:val="center"/>
              <w:rPr>
                <w:sz w:val="21"/>
                <w:szCs w:val="21"/>
              </w:rPr>
            </w:pPr>
            <w:r w:rsidRPr="00F02F68">
              <w:rPr>
                <w:rFonts w:hint="eastAsia"/>
                <w:sz w:val="21"/>
                <w:szCs w:val="21"/>
              </w:rPr>
              <w:t>最大免除時間</w:t>
            </w:r>
          </w:p>
        </w:tc>
      </w:tr>
      <w:tr w:rsidR="00D96D2E" w:rsidTr="001200D2">
        <w:trPr>
          <w:trHeight w:val="397"/>
          <w:jc w:val="center"/>
        </w:trPr>
        <w:tc>
          <w:tcPr>
            <w:tcW w:w="1896" w:type="dxa"/>
            <w:vMerge w:val="restart"/>
            <w:vAlign w:val="center"/>
          </w:tcPr>
          <w:p w:rsidR="00D96D2E" w:rsidRPr="007C226D" w:rsidRDefault="00D96D2E" w:rsidP="000C7657">
            <w:pPr>
              <w:jc w:val="center"/>
              <w:rPr>
                <w:rFonts w:asciiTheme="minorEastAsia" w:eastAsiaTheme="minorEastAsia" w:hAnsiTheme="minorEastAsia"/>
                <w:sz w:val="21"/>
                <w:szCs w:val="21"/>
              </w:rPr>
            </w:pPr>
            <w:r>
              <w:rPr>
                <w:rFonts w:hint="eastAsia"/>
                <w:sz w:val="21"/>
                <w:szCs w:val="21"/>
              </w:rPr>
              <w:t>講義・演習</w:t>
            </w:r>
          </w:p>
        </w:tc>
        <w:tc>
          <w:tcPr>
            <w:tcW w:w="5856" w:type="dxa"/>
            <w:gridSpan w:val="2"/>
            <w:vAlign w:val="center"/>
          </w:tcPr>
          <w:p w:rsidR="00D96D2E" w:rsidRPr="007C226D" w:rsidRDefault="00D96D2E" w:rsidP="00AA52FB">
            <w:pPr>
              <w:jc w:val="both"/>
              <w:rPr>
                <w:sz w:val="21"/>
                <w:szCs w:val="21"/>
              </w:rPr>
            </w:pPr>
            <w:r w:rsidRPr="007C226D">
              <w:rPr>
                <w:rFonts w:asciiTheme="minorEastAsia" w:eastAsiaTheme="minorEastAsia" w:hAnsiTheme="minorEastAsia" w:hint="eastAsia"/>
                <w:sz w:val="21"/>
                <w:szCs w:val="21"/>
              </w:rPr>
              <w:t>１．職務の理解</w:t>
            </w:r>
          </w:p>
        </w:tc>
        <w:tc>
          <w:tcPr>
            <w:tcW w:w="1500" w:type="dxa"/>
            <w:vAlign w:val="center"/>
          </w:tcPr>
          <w:p w:rsidR="00D96D2E" w:rsidRPr="007C226D" w:rsidRDefault="00D96D2E" w:rsidP="00AA52FB">
            <w:pPr>
              <w:jc w:val="right"/>
              <w:rPr>
                <w:sz w:val="21"/>
                <w:szCs w:val="21"/>
              </w:rPr>
            </w:pPr>
            <w:r w:rsidRPr="007C226D">
              <w:rPr>
                <w:rFonts w:hint="eastAsia"/>
                <w:sz w:val="21"/>
                <w:szCs w:val="21"/>
              </w:rPr>
              <w:t>２時間</w:t>
            </w:r>
          </w:p>
        </w:tc>
      </w:tr>
      <w:tr w:rsidR="00D96D2E" w:rsidTr="001200D2">
        <w:trPr>
          <w:trHeight w:val="397"/>
          <w:jc w:val="center"/>
        </w:trPr>
        <w:tc>
          <w:tcPr>
            <w:tcW w:w="1896" w:type="dxa"/>
            <w:vMerge/>
          </w:tcPr>
          <w:p w:rsidR="00D96D2E" w:rsidRDefault="00D96D2E" w:rsidP="00AA52FB">
            <w:pPr>
              <w:jc w:val="both"/>
              <w:rPr>
                <w:rFonts w:asciiTheme="minorEastAsia" w:eastAsiaTheme="minorEastAsia" w:hAnsiTheme="minorEastAsia"/>
                <w:sz w:val="21"/>
                <w:szCs w:val="21"/>
              </w:rPr>
            </w:pPr>
          </w:p>
        </w:tc>
        <w:tc>
          <w:tcPr>
            <w:tcW w:w="5856" w:type="dxa"/>
            <w:gridSpan w:val="2"/>
            <w:vAlign w:val="center"/>
          </w:tcPr>
          <w:p w:rsidR="00D96D2E" w:rsidRPr="007C226D" w:rsidRDefault="00D96D2E" w:rsidP="000C7657">
            <w:pPr>
              <w:jc w:val="both"/>
              <w:rPr>
                <w:sz w:val="21"/>
                <w:szCs w:val="21"/>
              </w:rPr>
            </w:pPr>
            <w:r>
              <w:rPr>
                <w:rFonts w:asciiTheme="minorEastAsia" w:eastAsiaTheme="minorEastAsia" w:hAnsiTheme="minorEastAsia" w:hint="eastAsia"/>
                <w:sz w:val="21"/>
                <w:szCs w:val="21"/>
              </w:rPr>
              <w:t>２．</w:t>
            </w:r>
            <w:r w:rsidRPr="00800229">
              <w:rPr>
                <w:rFonts w:asciiTheme="minorEastAsia" w:eastAsiaTheme="minorEastAsia" w:hAnsiTheme="minorEastAsia" w:hint="eastAsia"/>
                <w:sz w:val="21"/>
                <w:szCs w:val="21"/>
              </w:rPr>
              <w:t>介護における尊厳の</w:t>
            </w:r>
            <w:r w:rsidRPr="007C226D">
              <w:rPr>
                <w:rFonts w:asciiTheme="minorEastAsia" w:eastAsiaTheme="minorEastAsia" w:hAnsiTheme="minorEastAsia" w:hint="eastAsia"/>
                <w:sz w:val="21"/>
                <w:szCs w:val="21"/>
              </w:rPr>
              <w:t>保持・自立支援</w:t>
            </w:r>
          </w:p>
        </w:tc>
        <w:tc>
          <w:tcPr>
            <w:tcW w:w="1500" w:type="dxa"/>
            <w:vAlign w:val="center"/>
          </w:tcPr>
          <w:p w:rsidR="00D96D2E" w:rsidRPr="007C226D" w:rsidRDefault="00D96D2E" w:rsidP="00AA52FB">
            <w:pPr>
              <w:jc w:val="right"/>
              <w:rPr>
                <w:sz w:val="21"/>
                <w:szCs w:val="21"/>
              </w:rPr>
            </w:pPr>
            <w:r>
              <w:rPr>
                <w:rFonts w:hint="eastAsia"/>
                <w:sz w:val="21"/>
                <w:szCs w:val="21"/>
              </w:rPr>
              <w:t>６</w:t>
            </w:r>
            <w:r w:rsidRPr="007C226D">
              <w:rPr>
                <w:rFonts w:hint="eastAsia"/>
                <w:sz w:val="21"/>
                <w:szCs w:val="21"/>
              </w:rPr>
              <w:t>時間</w:t>
            </w:r>
          </w:p>
        </w:tc>
      </w:tr>
      <w:tr w:rsidR="00D96D2E" w:rsidTr="001200D2">
        <w:trPr>
          <w:trHeight w:val="397"/>
          <w:jc w:val="center"/>
        </w:trPr>
        <w:tc>
          <w:tcPr>
            <w:tcW w:w="1896" w:type="dxa"/>
            <w:vMerge/>
          </w:tcPr>
          <w:p w:rsidR="00D96D2E" w:rsidRPr="007C226D" w:rsidRDefault="00D96D2E" w:rsidP="00AA52FB">
            <w:pPr>
              <w:jc w:val="both"/>
              <w:rPr>
                <w:sz w:val="21"/>
                <w:szCs w:val="21"/>
              </w:rPr>
            </w:pPr>
          </w:p>
        </w:tc>
        <w:tc>
          <w:tcPr>
            <w:tcW w:w="5856" w:type="dxa"/>
            <w:gridSpan w:val="2"/>
            <w:vAlign w:val="center"/>
          </w:tcPr>
          <w:p w:rsidR="00D96D2E" w:rsidRPr="007C226D" w:rsidRDefault="00D96D2E" w:rsidP="00AA52FB">
            <w:pPr>
              <w:jc w:val="both"/>
              <w:rPr>
                <w:sz w:val="21"/>
                <w:szCs w:val="21"/>
              </w:rPr>
            </w:pPr>
            <w:r w:rsidRPr="007C226D">
              <w:rPr>
                <w:rFonts w:hint="eastAsia"/>
                <w:sz w:val="21"/>
                <w:szCs w:val="21"/>
              </w:rPr>
              <w:t>３．介護の基本</w:t>
            </w:r>
          </w:p>
        </w:tc>
        <w:tc>
          <w:tcPr>
            <w:tcW w:w="1500" w:type="dxa"/>
            <w:vAlign w:val="center"/>
          </w:tcPr>
          <w:p w:rsidR="00D96D2E" w:rsidRPr="007C226D" w:rsidRDefault="00D96D2E" w:rsidP="00AA52FB">
            <w:pPr>
              <w:jc w:val="right"/>
              <w:rPr>
                <w:sz w:val="21"/>
                <w:szCs w:val="21"/>
              </w:rPr>
            </w:pPr>
            <w:r w:rsidRPr="007C226D">
              <w:rPr>
                <w:rFonts w:hint="eastAsia"/>
                <w:sz w:val="21"/>
                <w:szCs w:val="21"/>
              </w:rPr>
              <w:t>４時間</w:t>
            </w:r>
          </w:p>
        </w:tc>
      </w:tr>
      <w:tr w:rsidR="00D96D2E" w:rsidTr="001200D2">
        <w:trPr>
          <w:trHeight w:val="397"/>
          <w:jc w:val="center"/>
        </w:trPr>
        <w:tc>
          <w:tcPr>
            <w:tcW w:w="1896" w:type="dxa"/>
            <w:vMerge/>
          </w:tcPr>
          <w:p w:rsidR="00D96D2E" w:rsidRDefault="00D96D2E" w:rsidP="00AA52FB">
            <w:pPr>
              <w:jc w:val="both"/>
              <w:rPr>
                <w:sz w:val="21"/>
                <w:szCs w:val="21"/>
              </w:rPr>
            </w:pPr>
          </w:p>
        </w:tc>
        <w:tc>
          <w:tcPr>
            <w:tcW w:w="5856" w:type="dxa"/>
            <w:gridSpan w:val="2"/>
            <w:vAlign w:val="center"/>
          </w:tcPr>
          <w:p w:rsidR="00D96D2E" w:rsidRPr="007C226D" w:rsidRDefault="00D96D2E" w:rsidP="000C7657">
            <w:pPr>
              <w:jc w:val="both"/>
              <w:rPr>
                <w:sz w:val="21"/>
                <w:szCs w:val="21"/>
              </w:rPr>
            </w:pPr>
            <w:r>
              <w:rPr>
                <w:rFonts w:hint="eastAsia"/>
                <w:sz w:val="21"/>
                <w:szCs w:val="21"/>
              </w:rPr>
              <w:t>４．</w:t>
            </w:r>
            <w:r w:rsidRPr="00800229">
              <w:rPr>
                <w:rFonts w:hint="eastAsia"/>
                <w:sz w:val="21"/>
                <w:szCs w:val="21"/>
              </w:rPr>
              <w:t>介護・福祉サービスの</w:t>
            </w:r>
            <w:r w:rsidRPr="007C226D">
              <w:rPr>
                <w:rFonts w:hint="eastAsia"/>
                <w:sz w:val="21"/>
                <w:szCs w:val="21"/>
              </w:rPr>
              <w:t>理解と医療との連携</w:t>
            </w:r>
          </w:p>
        </w:tc>
        <w:tc>
          <w:tcPr>
            <w:tcW w:w="1500" w:type="dxa"/>
            <w:vAlign w:val="center"/>
          </w:tcPr>
          <w:p w:rsidR="00D96D2E" w:rsidRPr="007C226D" w:rsidRDefault="00D96D2E" w:rsidP="00AA52FB">
            <w:pPr>
              <w:jc w:val="right"/>
              <w:rPr>
                <w:sz w:val="21"/>
                <w:szCs w:val="21"/>
              </w:rPr>
            </w:pPr>
            <w:r w:rsidRPr="007C226D">
              <w:rPr>
                <w:rFonts w:hint="eastAsia"/>
                <w:sz w:val="21"/>
                <w:szCs w:val="21"/>
              </w:rPr>
              <w:t>３時間</w:t>
            </w:r>
          </w:p>
        </w:tc>
      </w:tr>
      <w:tr w:rsidR="00D96D2E" w:rsidTr="001200D2">
        <w:trPr>
          <w:trHeight w:val="397"/>
          <w:jc w:val="center"/>
        </w:trPr>
        <w:tc>
          <w:tcPr>
            <w:tcW w:w="1896" w:type="dxa"/>
            <w:vMerge/>
          </w:tcPr>
          <w:p w:rsidR="00D96D2E" w:rsidRDefault="00D96D2E" w:rsidP="00AA52FB">
            <w:pPr>
              <w:jc w:val="both"/>
              <w:rPr>
                <w:sz w:val="21"/>
                <w:szCs w:val="21"/>
              </w:rPr>
            </w:pPr>
          </w:p>
        </w:tc>
        <w:tc>
          <w:tcPr>
            <w:tcW w:w="5856" w:type="dxa"/>
            <w:gridSpan w:val="2"/>
            <w:vAlign w:val="center"/>
          </w:tcPr>
          <w:p w:rsidR="00D96D2E" w:rsidRPr="007C226D" w:rsidRDefault="00D96D2E" w:rsidP="000C7657">
            <w:pPr>
              <w:jc w:val="both"/>
              <w:rPr>
                <w:sz w:val="21"/>
                <w:szCs w:val="21"/>
              </w:rPr>
            </w:pPr>
            <w:r>
              <w:rPr>
                <w:rFonts w:hint="eastAsia"/>
                <w:sz w:val="21"/>
                <w:szCs w:val="21"/>
              </w:rPr>
              <w:t>５．</w:t>
            </w:r>
            <w:r w:rsidRPr="00800229">
              <w:rPr>
                <w:rFonts w:hint="eastAsia"/>
                <w:sz w:val="21"/>
                <w:szCs w:val="21"/>
              </w:rPr>
              <w:t>介護におけるコミュ</w:t>
            </w:r>
            <w:r w:rsidRPr="007C226D">
              <w:rPr>
                <w:rFonts w:hint="eastAsia"/>
                <w:sz w:val="21"/>
                <w:szCs w:val="21"/>
              </w:rPr>
              <w:t>ニケーション技術</w:t>
            </w:r>
          </w:p>
        </w:tc>
        <w:tc>
          <w:tcPr>
            <w:tcW w:w="1500" w:type="dxa"/>
            <w:vAlign w:val="center"/>
          </w:tcPr>
          <w:p w:rsidR="00D96D2E" w:rsidRPr="007C226D" w:rsidRDefault="00D96D2E" w:rsidP="00AA52FB">
            <w:pPr>
              <w:jc w:val="right"/>
              <w:rPr>
                <w:sz w:val="21"/>
                <w:szCs w:val="21"/>
              </w:rPr>
            </w:pPr>
            <w:r w:rsidRPr="007C226D">
              <w:rPr>
                <w:rFonts w:hint="eastAsia"/>
                <w:sz w:val="21"/>
                <w:szCs w:val="21"/>
              </w:rPr>
              <w:t>６時間</w:t>
            </w:r>
          </w:p>
        </w:tc>
      </w:tr>
      <w:tr w:rsidR="00D96D2E" w:rsidTr="001200D2">
        <w:trPr>
          <w:trHeight w:val="397"/>
          <w:jc w:val="center"/>
        </w:trPr>
        <w:tc>
          <w:tcPr>
            <w:tcW w:w="1896" w:type="dxa"/>
            <w:vMerge/>
          </w:tcPr>
          <w:p w:rsidR="00D96D2E" w:rsidRPr="007C226D" w:rsidRDefault="00D96D2E" w:rsidP="00AA52FB">
            <w:pPr>
              <w:jc w:val="both"/>
              <w:rPr>
                <w:sz w:val="21"/>
                <w:szCs w:val="21"/>
              </w:rPr>
            </w:pPr>
          </w:p>
        </w:tc>
        <w:tc>
          <w:tcPr>
            <w:tcW w:w="5856" w:type="dxa"/>
            <w:gridSpan w:val="2"/>
            <w:vAlign w:val="center"/>
          </w:tcPr>
          <w:p w:rsidR="00D96D2E" w:rsidRPr="007C226D" w:rsidRDefault="00D96D2E" w:rsidP="00AA52FB">
            <w:pPr>
              <w:jc w:val="both"/>
              <w:rPr>
                <w:sz w:val="21"/>
                <w:szCs w:val="21"/>
              </w:rPr>
            </w:pPr>
            <w:r w:rsidRPr="007C226D">
              <w:rPr>
                <w:rFonts w:hint="eastAsia"/>
                <w:sz w:val="21"/>
                <w:szCs w:val="21"/>
              </w:rPr>
              <w:t>６．老化の理解</w:t>
            </w:r>
          </w:p>
        </w:tc>
        <w:tc>
          <w:tcPr>
            <w:tcW w:w="1500" w:type="dxa"/>
            <w:vAlign w:val="center"/>
          </w:tcPr>
          <w:p w:rsidR="00D96D2E" w:rsidRPr="007C226D" w:rsidRDefault="00D96D2E" w:rsidP="00AA52FB">
            <w:pPr>
              <w:jc w:val="right"/>
              <w:rPr>
                <w:sz w:val="21"/>
                <w:szCs w:val="21"/>
              </w:rPr>
            </w:pPr>
            <w:r w:rsidRPr="007C226D">
              <w:rPr>
                <w:rFonts w:hint="eastAsia"/>
                <w:sz w:val="21"/>
                <w:szCs w:val="21"/>
              </w:rPr>
              <w:t>６時間</w:t>
            </w:r>
          </w:p>
        </w:tc>
      </w:tr>
      <w:tr w:rsidR="00D96D2E" w:rsidTr="001200D2">
        <w:trPr>
          <w:trHeight w:val="397"/>
          <w:jc w:val="center"/>
        </w:trPr>
        <w:tc>
          <w:tcPr>
            <w:tcW w:w="1896" w:type="dxa"/>
            <w:vMerge/>
          </w:tcPr>
          <w:p w:rsidR="00D96D2E" w:rsidRPr="007C226D" w:rsidRDefault="00D96D2E" w:rsidP="00AA52FB">
            <w:pPr>
              <w:jc w:val="both"/>
              <w:rPr>
                <w:sz w:val="21"/>
                <w:szCs w:val="21"/>
              </w:rPr>
            </w:pPr>
          </w:p>
        </w:tc>
        <w:tc>
          <w:tcPr>
            <w:tcW w:w="5856" w:type="dxa"/>
            <w:gridSpan w:val="2"/>
            <w:vAlign w:val="center"/>
          </w:tcPr>
          <w:p w:rsidR="00D96D2E" w:rsidRPr="007C226D" w:rsidRDefault="00D96D2E" w:rsidP="00AA52FB">
            <w:pPr>
              <w:jc w:val="both"/>
              <w:rPr>
                <w:sz w:val="21"/>
                <w:szCs w:val="21"/>
              </w:rPr>
            </w:pPr>
            <w:r w:rsidRPr="007C226D">
              <w:rPr>
                <w:rFonts w:hint="eastAsia"/>
                <w:sz w:val="21"/>
                <w:szCs w:val="21"/>
              </w:rPr>
              <w:t>７．認知症の理解</w:t>
            </w:r>
          </w:p>
        </w:tc>
        <w:tc>
          <w:tcPr>
            <w:tcW w:w="1500" w:type="dxa"/>
            <w:vAlign w:val="center"/>
          </w:tcPr>
          <w:p w:rsidR="00D96D2E" w:rsidRPr="007C226D" w:rsidRDefault="00D96D2E" w:rsidP="00AA52FB">
            <w:pPr>
              <w:jc w:val="right"/>
              <w:rPr>
                <w:sz w:val="21"/>
                <w:szCs w:val="21"/>
              </w:rPr>
            </w:pPr>
            <w:r w:rsidRPr="007C226D">
              <w:rPr>
                <w:rFonts w:hint="eastAsia"/>
                <w:sz w:val="21"/>
                <w:szCs w:val="21"/>
              </w:rPr>
              <w:t>３時間</w:t>
            </w:r>
          </w:p>
        </w:tc>
      </w:tr>
      <w:tr w:rsidR="00D96D2E" w:rsidTr="001200D2">
        <w:trPr>
          <w:trHeight w:val="397"/>
          <w:jc w:val="center"/>
        </w:trPr>
        <w:tc>
          <w:tcPr>
            <w:tcW w:w="1896" w:type="dxa"/>
            <w:vMerge/>
          </w:tcPr>
          <w:p w:rsidR="00D96D2E" w:rsidRPr="007C226D" w:rsidRDefault="00D96D2E" w:rsidP="00AA52FB">
            <w:pPr>
              <w:jc w:val="both"/>
              <w:rPr>
                <w:sz w:val="21"/>
                <w:szCs w:val="21"/>
              </w:rPr>
            </w:pPr>
          </w:p>
        </w:tc>
        <w:tc>
          <w:tcPr>
            <w:tcW w:w="5856" w:type="dxa"/>
            <w:gridSpan w:val="2"/>
            <w:vAlign w:val="center"/>
          </w:tcPr>
          <w:p w:rsidR="00D96D2E" w:rsidRPr="007C226D" w:rsidRDefault="00D96D2E" w:rsidP="00AA52FB">
            <w:pPr>
              <w:jc w:val="both"/>
              <w:rPr>
                <w:sz w:val="21"/>
                <w:szCs w:val="21"/>
              </w:rPr>
            </w:pPr>
            <w:r w:rsidRPr="007C226D">
              <w:rPr>
                <w:rFonts w:hint="eastAsia"/>
                <w:sz w:val="21"/>
                <w:szCs w:val="21"/>
              </w:rPr>
              <w:t>８．障がいの理解</w:t>
            </w:r>
          </w:p>
        </w:tc>
        <w:tc>
          <w:tcPr>
            <w:tcW w:w="1500" w:type="dxa"/>
            <w:vAlign w:val="center"/>
          </w:tcPr>
          <w:p w:rsidR="00D96D2E" w:rsidRPr="007C226D" w:rsidRDefault="00D96D2E" w:rsidP="00AA52FB">
            <w:pPr>
              <w:jc w:val="right"/>
              <w:rPr>
                <w:sz w:val="21"/>
                <w:szCs w:val="21"/>
              </w:rPr>
            </w:pPr>
            <w:r w:rsidRPr="007C226D">
              <w:rPr>
                <w:rFonts w:hint="eastAsia"/>
                <w:sz w:val="21"/>
                <w:szCs w:val="21"/>
              </w:rPr>
              <w:t>３時間</w:t>
            </w:r>
          </w:p>
        </w:tc>
      </w:tr>
      <w:tr w:rsidR="00D96D2E" w:rsidTr="001200D2">
        <w:trPr>
          <w:trHeight w:val="397"/>
          <w:jc w:val="center"/>
        </w:trPr>
        <w:tc>
          <w:tcPr>
            <w:tcW w:w="1896" w:type="dxa"/>
            <w:vMerge/>
          </w:tcPr>
          <w:p w:rsidR="00D96D2E" w:rsidRPr="007C226D" w:rsidRDefault="00D96D2E" w:rsidP="00AA52FB">
            <w:pPr>
              <w:jc w:val="both"/>
              <w:rPr>
                <w:sz w:val="21"/>
                <w:szCs w:val="21"/>
              </w:rPr>
            </w:pPr>
          </w:p>
        </w:tc>
        <w:tc>
          <w:tcPr>
            <w:tcW w:w="5856" w:type="dxa"/>
            <w:gridSpan w:val="2"/>
            <w:tcBorders>
              <w:bottom w:val="nil"/>
            </w:tcBorders>
            <w:vAlign w:val="center"/>
          </w:tcPr>
          <w:p w:rsidR="00D96D2E" w:rsidRPr="007C226D" w:rsidRDefault="00D96D2E" w:rsidP="00AA52FB">
            <w:pPr>
              <w:jc w:val="both"/>
              <w:rPr>
                <w:sz w:val="21"/>
                <w:szCs w:val="21"/>
              </w:rPr>
            </w:pPr>
            <w:r w:rsidRPr="007C226D">
              <w:rPr>
                <w:rFonts w:hint="eastAsia"/>
                <w:sz w:val="21"/>
                <w:szCs w:val="21"/>
              </w:rPr>
              <w:t>９．こころとからだのしくみと生活支援技術</w:t>
            </w:r>
          </w:p>
        </w:tc>
        <w:tc>
          <w:tcPr>
            <w:tcW w:w="1500" w:type="dxa"/>
            <w:tcBorders>
              <w:bottom w:val="dashed" w:sz="4" w:space="0" w:color="auto"/>
            </w:tcBorders>
            <w:vAlign w:val="center"/>
          </w:tcPr>
          <w:p w:rsidR="00D96D2E" w:rsidRPr="007C226D" w:rsidRDefault="00D96D2E" w:rsidP="00AA52FB">
            <w:pPr>
              <w:jc w:val="right"/>
              <w:rPr>
                <w:sz w:val="21"/>
                <w:szCs w:val="21"/>
              </w:rPr>
            </w:pPr>
            <w:r w:rsidRPr="007C226D">
              <w:rPr>
                <w:rFonts w:hint="eastAsia"/>
                <w:sz w:val="21"/>
                <w:szCs w:val="21"/>
              </w:rPr>
              <w:t>２４時間</w:t>
            </w:r>
          </w:p>
        </w:tc>
      </w:tr>
      <w:tr w:rsidR="00D96D2E" w:rsidTr="001200D2">
        <w:trPr>
          <w:trHeight w:val="397"/>
          <w:jc w:val="center"/>
        </w:trPr>
        <w:tc>
          <w:tcPr>
            <w:tcW w:w="1896" w:type="dxa"/>
            <w:vMerge/>
          </w:tcPr>
          <w:p w:rsidR="00D96D2E" w:rsidRPr="007C226D" w:rsidRDefault="00D96D2E" w:rsidP="00AA52FB">
            <w:pPr>
              <w:jc w:val="both"/>
              <w:rPr>
                <w:sz w:val="21"/>
                <w:szCs w:val="21"/>
              </w:rPr>
            </w:pPr>
          </w:p>
        </w:tc>
        <w:tc>
          <w:tcPr>
            <w:tcW w:w="2646" w:type="dxa"/>
            <w:vMerge w:val="restart"/>
            <w:tcBorders>
              <w:top w:val="nil"/>
              <w:right w:val="dashed" w:sz="4" w:space="0" w:color="auto"/>
            </w:tcBorders>
            <w:vAlign w:val="center"/>
          </w:tcPr>
          <w:p w:rsidR="00D96D2E" w:rsidRPr="007C226D" w:rsidRDefault="00D96D2E" w:rsidP="00AA52FB">
            <w:pPr>
              <w:jc w:val="both"/>
              <w:rPr>
                <w:sz w:val="21"/>
                <w:szCs w:val="21"/>
              </w:rPr>
            </w:pPr>
          </w:p>
        </w:tc>
        <w:tc>
          <w:tcPr>
            <w:tcW w:w="3210" w:type="dxa"/>
            <w:tcBorders>
              <w:top w:val="dashed" w:sz="4" w:space="0" w:color="auto"/>
              <w:left w:val="dashed" w:sz="4" w:space="0" w:color="auto"/>
              <w:bottom w:val="dashed" w:sz="4" w:space="0" w:color="auto"/>
            </w:tcBorders>
            <w:vAlign w:val="center"/>
          </w:tcPr>
          <w:p w:rsidR="00D96D2E" w:rsidRPr="007C226D" w:rsidRDefault="00D96D2E" w:rsidP="00AA52FB">
            <w:pPr>
              <w:jc w:val="both"/>
              <w:rPr>
                <w:sz w:val="21"/>
                <w:szCs w:val="21"/>
              </w:rPr>
            </w:pPr>
            <w:r w:rsidRPr="007C226D">
              <w:rPr>
                <w:rFonts w:hint="eastAsia"/>
                <w:sz w:val="21"/>
                <w:szCs w:val="21"/>
              </w:rPr>
              <w:t>基本知識の学習</w:t>
            </w:r>
          </w:p>
        </w:tc>
        <w:tc>
          <w:tcPr>
            <w:tcW w:w="1500" w:type="dxa"/>
            <w:tcBorders>
              <w:top w:val="dashed" w:sz="4" w:space="0" w:color="auto"/>
              <w:bottom w:val="dashed" w:sz="4" w:space="0" w:color="auto"/>
            </w:tcBorders>
            <w:vAlign w:val="center"/>
          </w:tcPr>
          <w:p w:rsidR="00D96D2E" w:rsidRPr="007C226D" w:rsidRDefault="00D96D2E" w:rsidP="00F02F68">
            <w:pPr>
              <w:jc w:val="right"/>
              <w:rPr>
                <w:sz w:val="21"/>
                <w:szCs w:val="21"/>
              </w:rPr>
            </w:pPr>
            <w:r>
              <w:rPr>
                <w:rFonts w:hint="eastAsia"/>
                <w:sz w:val="21"/>
                <w:szCs w:val="21"/>
              </w:rPr>
              <w:t>７</w:t>
            </w:r>
            <w:r w:rsidRPr="007C226D">
              <w:rPr>
                <w:rFonts w:hint="eastAsia"/>
                <w:sz w:val="21"/>
                <w:szCs w:val="21"/>
              </w:rPr>
              <w:t>時間</w:t>
            </w:r>
          </w:p>
        </w:tc>
      </w:tr>
      <w:tr w:rsidR="00D96D2E" w:rsidTr="001200D2">
        <w:trPr>
          <w:trHeight w:val="397"/>
          <w:jc w:val="center"/>
        </w:trPr>
        <w:tc>
          <w:tcPr>
            <w:tcW w:w="1896" w:type="dxa"/>
            <w:vMerge/>
          </w:tcPr>
          <w:p w:rsidR="00D96D2E" w:rsidRPr="007C226D" w:rsidRDefault="00D96D2E" w:rsidP="00AA52FB">
            <w:pPr>
              <w:jc w:val="both"/>
              <w:rPr>
                <w:sz w:val="21"/>
                <w:szCs w:val="21"/>
              </w:rPr>
            </w:pPr>
          </w:p>
        </w:tc>
        <w:tc>
          <w:tcPr>
            <w:tcW w:w="2646" w:type="dxa"/>
            <w:vMerge/>
            <w:tcBorders>
              <w:top w:val="nil"/>
              <w:right w:val="dashed" w:sz="4" w:space="0" w:color="auto"/>
            </w:tcBorders>
            <w:vAlign w:val="center"/>
          </w:tcPr>
          <w:p w:rsidR="00D96D2E" w:rsidRPr="007C226D" w:rsidRDefault="00D96D2E" w:rsidP="00AA52FB">
            <w:pPr>
              <w:jc w:val="both"/>
              <w:rPr>
                <w:sz w:val="21"/>
                <w:szCs w:val="21"/>
              </w:rPr>
            </w:pPr>
          </w:p>
        </w:tc>
        <w:tc>
          <w:tcPr>
            <w:tcW w:w="3210" w:type="dxa"/>
            <w:tcBorders>
              <w:top w:val="dashed" w:sz="4" w:space="0" w:color="auto"/>
              <w:left w:val="dashed" w:sz="4" w:space="0" w:color="auto"/>
              <w:bottom w:val="dashed" w:sz="4" w:space="0" w:color="auto"/>
            </w:tcBorders>
            <w:vAlign w:val="center"/>
          </w:tcPr>
          <w:p w:rsidR="00D96D2E" w:rsidRPr="007C226D" w:rsidRDefault="00D96D2E" w:rsidP="00D96D2E">
            <w:pPr>
              <w:jc w:val="both"/>
              <w:rPr>
                <w:sz w:val="21"/>
                <w:szCs w:val="21"/>
              </w:rPr>
            </w:pPr>
            <w:r w:rsidRPr="007C226D">
              <w:rPr>
                <w:rFonts w:hint="eastAsia"/>
                <w:sz w:val="21"/>
                <w:szCs w:val="21"/>
              </w:rPr>
              <w:t>生活支援技術の講義・演習</w:t>
            </w:r>
          </w:p>
        </w:tc>
        <w:tc>
          <w:tcPr>
            <w:tcW w:w="1500" w:type="dxa"/>
            <w:tcBorders>
              <w:top w:val="dashed" w:sz="4" w:space="0" w:color="auto"/>
              <w:bottom w:val="dashed" w:sz="4" w:space="0" w:color="auto"/>
            </w:tcBorders>
            <w:vAlign w:val="center"/>
          </w:tcPr>
          <w:p w:rsidR="00D96D2E" w:rsidRPr="007C226D" w:rsidRDefault="00D96D2E" w:rsidP="000C7657">
            <w:pPr>
              <w:jc w:val="right"/>
              <w:rPr>
                <w:sz w:val="21"/>
                <w:szCs w:val="21"/>
              </w:rPr>
            </w:pPr>
            <w:r>
              <w:rPr>
                <w:rFonts w:hint="eastAsia"/>
                <w:sz w:val="21"/>
                <w:szCs w:val="21"/>
              </w:rPr>
              <w:t>１４時間</w:t>
            </w:r>
          </w:p>
        </w:tc>
      </w:tr>
      <w:tr w:rsidR="00D96D2E" w:rsidTr="001200D2">
        <w:trPr>
          <w:trHeight w:val="397"/>
          <w:jc w:val="center"/>
        </w:trPr>
        <w:tc>
          <w:tcPr>
            <w:tcW w:w="1896" w:type="dxa"/>
            <w:vMerge/>
          </w:tcPr>
          <w:p w:rsidR="00D96D2E" w:rsidRPr="007C226D" w:rsidRDefault="00D96D2E" w:rsidP="00AA52FB">
            <w:pPr>
              <w:jc w:val="both"/>
              <w:rPr>
                <w:sz w:val="21"/>
                <w:szCs w:val="21"/>
              </w:rPr>
            </w:pPr>
          </w:p>
        </w:tc>
        <w:tc>
          <w:tcPr>
            <w:tcW w:w="2646" w:type="dxa"/>
            <w:vMerge/>
            <w:tcBorders>
              <w:top w:val="nil"/>
              <w:right w:val="dashed" w:sz="4" w:space="0" w:color="auto"/>
            </w:tcBorders>
            <w:vAlign w:val="center"/>
          </w:tcPr>
          <w:p w:rsidR="00D96D2E" w:rsidRPr="007C226D" w:rsidRDefault="00D96D2E" w:rsidP="00AA52FB">
            <w:pPr>
              <w:jc w:val="both"/>
              <w:rPr>
                <w:sz w:val="21"/>
                <w:szCs w:val="21"/>
              </w:rPr>
            </w:pPr>
          </w:p>
        </w:tc>
        <w:tc>
          <w:tcPr>
            <w:tcW w:w="3210" w:type="dxa"/>
            <w:tcBorders>
              <w:top w:val="dashed" w:sz="4" w:space="0" w:color="auto"/>
              <w:left w:val="dashed" w:sz="4" w:space="0" w:color="auto"/>
            </w:tcBorders>
            <w:vAlign w:val="center"/>
          </w:tcPr>
          <w:p w:rsidR="00D96D2E" w:rsidRPr="007C226D" w:rsidRDefault="00D96D2E" w:rsidP="00AA52FB">
            <w:pPr>
              <w:jc w:val="both"/>
              <w:rPr>
                <w:sz w:val="21"/>
                <w:szCs w:val="21"/>
              </w:rPr>
            </w:pPr>
            <w:r w:rsidRPr="007C226D">
              <w:rPr>
                <w:rFonts w:hint="eastAsia"/>
                <w:sz w:val="21"/>
                <w:szCs w:val="21"/>
              </w:rPr>
              <w:t>生活支援技術</w:t>
            </w:r>
          </w:p>
        </w:tc>
        <w:tc>
          <w:tcPr>
            <w:tcW w:w="1500" w:type="dxa"/>
            <w:tcBorders>
              <w:top w:val="dashed" w:sz="4" w:space="0" w:color="auto"/>
            </w:tcBorders>
            <w:vAlign w:val="center"/>
          </w:tcPr>
          <w:p w:rsidR="00D96D2E" w:rsidRPr="007C226D" w:rsidRDefault="006B56B8" w:rsidP="00F02F68">
            <w:pPr>
              <w:jc w:val="right"/>
              <w:rPr>
                <w:sz w:val="21"/>
                <w:szCs w:val="21"/>
              </w:rPr>
            </w:pPr>
            <w:r>
              <w:rPr>
                <w:rFonts w:hint="eastAsia"/>
                <w:sz w:val="21"/>
                <w:szCs w:val="21"/>
              </w:rPr>
              <w:t>３</w:t>
            </w:r>
            <w:r w:rsidR="00D96D2E" w:rsidRPr="007C226D">
              <w:rPr>
                <w:rFonts w:hint="eastAsia"/>
                <w:sz w:val="21"/>
                <w:szCs w:val="21"/>
              </w:rPr>
              <w:t>時間</w:t>
            </w:r>
          </w:p>
        </w:tc>
      </w:tr>
      <w:tr w:rsidR="00D96D2E" w:rsidTr="001200D2">
        <w:trPr>
          <w:trHeight w:val="397"/>
          <w:jc w:val="center"/>
        </w:trPr>
        <w:tc>
          <w:tcPr>
            <w:tcW w:w="1896" w:type="dxa"/>
            <w:vMerge/>
          </w:tcPr>
          <w:p w:rsidR="00D96D2E" w:rsidRPr="007C226D" w:rsidRDefault="00D96D2E" w:rsidP="00AA52FB">
            <w:pPr>
              <w:jc w:val="both"/>
              <w:rPr>
                <w:sz w:val="21"/>
                <w:szCs w:val="21"/>
              </w:rPr>
            </w:pPr>
          </w:p>
        </w:tc>
        <w:tc>
          <w:tcPr>
            <w:tcW w:w="5856" w:type="dxa"/>
            <w:gridSpan w:val="2"/>
            <w:tcBorders>
              <w:bottom w:val="double" w:sz="4" w:space="0" w:color="auto"/>
            </w:tcBorders>
            <w:vAlign w:val="center"/>
          </w:tcPr>
          <w:p w:rsidR="00D96D2E" w:rsidRPr="007C226D" w:rsidRDefault="00D96D2E" w:rsidP="00AA52FB">
            <w:pPr>
              <w:jc w:val="both"/>
              <w:rPr>
                <w:sz w:val="21"/>
                <w:szCs w:val="21"/>
              </w:rPr>
            </w:pPr>
            <w:r w:rsidRPr="007C226D">
              <w:rPr>
                <w:rFonts w:hint="eastAsia"/>
                <w:sz w:val="21"/>
                <w:szCs w:val="21"/>
              </w:rPr>
              <w:t>１０．振り返り</w:t>
            </w:r>
          </w:p>
        </w:tc>
        <w:tc>
          <w:tcPr>
            <w:tcW w:w="1500" w:type="dxa"/>
            <w:tcBorders>
              <w:bottom w:val="double" w:sz="4" w:space="0" w:color="auto"/>
            </w:tcBorders>
            <w:vAlign w:val="center"/>
          </w:tcPr>
          <w:p w:rsidR="00D96D2E" w:rsidRPr="007C226D" w:rsidRDefault="00D96D2E" w:rsidP="00AA52FB">
            <w:pPr>
              <w:jc w:val="right"/>
              <w:rPr>
                <w:sz w:val="21"/>
                <w:szCs w:val="21"/>
              </w:rPr>
            </w:pPr>
            <w:r w:rsidRPr="007C226D">
              <w:rPr>
                <w:rFonts w:hint="eastAsia"/>
                <w:sz w:val="21"/>
                <w:szCs w:val="21"/>
              </w:rPr>
              <w:t>２時間</w:t>
            </w:r>
          </w:p>
        </w:tc>
      </w:tr>
      <w:tr w:rsidR="00D96D2E" w:rsidTr="001200D2">
        <w:trPr>
          <w:trHeight w:val="397"/>
          <w:jc w:val="center"/>
        </w:trPr>
        <w:tc>
          <w:tcPr>
            <w:tcW w:w="1896" w:type="dxa"/>
            <w:vMerge/>
          </w:tcPr>
          <w:p w:rsidR="00D96D2E" w:rsidRPr="007C226D" w:rsidRDefault="00D96D2E" w:rsidP="007C226D">
            <w:pPr>
              <w:jc w:val="center"/>
              <w:rPr>
                <w:sz w:val="21"/>
                <w:szCs w:val="21"/>
              </w:rPr>
            </w:pPr>
          </w:p>
        </w:tc>
        <w:tc>
          <w:tcPr>
            <w:tcW w:w="5856" w:type="dxa"/>
            <w:gridSpan w:val="2"/>
            <w:tcBorders>
              <w:top w:val="double" w:sz="4" w:space="0" w:color="auto"/>
            </w:tcBorders>
            <w:vAlign w:val="center"/>
          </w:tcPr>
          <w:p w:rsidR="00D96D2E" w:rsidRPr="007C226D" w:rsidRDefault="00D96D2E" w:rsidP="007C226D">
            <w:pPr>
              <w:jc w:val="center"/>
              <w:rPr>
                <w:sz w:val="21"/>
                <w:szCs w:val="21"/>
              </w:rPr>
            </w:pPr>
            <w:r w:rsidRPr="007C226D">
              <w:rPr>
                <w:rFonts w:hint="eastAsia"/>
                <w:sz w:val="21"/>
                <w:szCs w:val="21"/>
              </w:rPr>
              <w:t>小計</w:t>
            </w:r>
          </w:p>
        </w:tc>
        <w:tc>
          <w:tcPr>
            <w:tcW w:w="1500" w:type="dxa"/>
            <w:tcBorders>
              <w:top w:val="double" w:sz="4" w:space="0" w:color="auto"/>
            </w:tcBorders>
            <w:vAlign w:val="center"/>
          </w:tcPr>
          <w:p w:rsidR="00D96D2E" w:rsidRPr="007C226D" w:rsidRDefault="00D96D2E" w:rsidP="00AA52FB">
            <w:pPr>
              <w:jc w:val="right"/>
              <w:rPr>
                <w:sz w:val="21"/>
                <w:szCs w:val="21"/>
              </w:rPr>
            </w:pPr>
            <w:r w:rsidRPr="007C226D">
              <w:rPr>
                <w:rFonts w:hint="eastAsia"/>
                <w:sz w:val="21"/>
                <w:szCs w:val="21"/>
              </w:rPr>
              <w:t>５９時間</w:t>
            </w:r>
          </w:p>
        </w:tc>
      </w:tr>
    </w:tbl>
    <w:p w:rsidR="00794B7B" w:rsidRDefault="00794B7B" w:rsidP="009505A6">
      <w:pPr>
        <w:rPr>
          <w:sz w:val="22"/>
        </w:rPr>
      </w:pPr>
    </w:p>
    <w:p w:rsidR="009505A6" w:rsidRDefault="00011AF8" w:rsidP="009505A6">
      <w:pPr>
        <w:rPr>
          <w:sz w:val="22"/>
        </w:rPr>
      </w:pPr>
      <w:r>
        <w:rPr>
          <w:rFonts w:hint="eastAsia"/>
          <w:sz w:val="22"/>
        </w:rPr>
        <w:t>【表</w:t>
      </w:r>
      <w:r w:rsidR="006B55A5">
        <w:rPr>
          <w:rFonts w:hint="eastAsia"/>
          <w:sz w:val="22"/>
        </w:rPr>
        <w:t>２</w:t>
      </w:r>
      <w:r>
        <w:rPr>
          <w:rFonts w:hint="eastAsia"/>
          <w:sz w:val="22"/>
        </w:rPr>
        <w:t>】</w:t>
      </w:r>
    </w:p>
    <w:tbl>
      <w:tblPr>
        <w:tblStyle w:val="aa"/>
        <w:tblW w:w="9308" w:type="dxa"/>
        <w:jc w:val="center"/>
        <w:tblLook w:val="04A0" w:firstRow="1" w:lastRow="0" w:firstColumn="1" w:lastColumn="0" w:noHBand="0" w:noVBand="1"/>
      </w:tblPr>
      <w:tblGrid>
        <w:gridCol w:w="708"/>
        <w:gridCol w:w="2004"/>
        <w:gridCol w:w="6596"/>
      </w:tblGrid>
      <w:tr w:rsidR="009A2CA5" w:rsidTr="002A6BAD">
        <w:trPr>
          <w:trHeight w:val="397"/>
          <w:jc w:val="center"/>
        </w:trPr>
        <w:tc>
          <w:tcPr>
            <w:tcW w:w="708" w:type="dxa"/>
            <w:shd w:val="clear" w:color="auto" w:fill="DAEEF3" w:themeFill="accent5" w:themeFillTint="33"/>
            <w:vAlign w:val="center"/>
          </w:tcPr>
          <w:p w:rsidR="009A2CA5" w:rsidRDefault="009A2CA5" w:rsidP="009A2CA5">
            <w:pPr>
              <w:jc w:val="center"/>
              <w:rPr>
                <w:sz w:val="21"/>
                <w:szCs w:val="9"/>
              </w:rPr>
            </w:pPr>
            <w:r>
              <w:rPr>
                <w:rFonts w:hint="eastAsia"/>
                <w:sz w:val="21"/>
                <w:szCs w:val="9"/>
              </w:rPr>
              <w:t>科目</w:t>
            </w:r>
          </w:p>
        </w:tc>
        <w:tc>
          <w:tcPr>
            <w:tcW w:w="2004" w:type="dxa"/>
            <w:shd w:val="clear" w:color="auto" w:fill="DAEEF3" w:themeFill="accent5" w:themeFillTint="33"/>
            <w:vAlign w:val="center"/>
          </w:tcPr>
          <w:p w:rsidR="009A2CA5" w:rsidRDefault="009A2CA5" w:rsidP="009A2CA5">
            <w:pPr>
              <w:jc w:val="center"/>
              <w:rPr>
                <w:sz w:val="21"/>
                <w:szCs w:val="9"/>
              </w:rPr>
            </w:pPr>
            <w:r>
              <w:rPr>
                <w:rFonts w:hint="eastAsia"/>
                <w:sz w:val="21"/>
                <w:szCs w:val="9"/>
              </w:rPr>
              <w:t>項目</w:t>
            </w:r>
          </w:p>
        </w:tc>
        <w:tc>
          <w:tcPr>
            <w:tcW w:w="6596" w:type="dxa"/>
            <w:shd w:val="clear" w:color="auto" w:fill="DAEEF3" w:themeFill="accent5" w:themeFillTint="33"/>
            <w:vAlign w:val="center"/>
          </w:tcPr>
          <w:p w:rsidR="009A2CA5" w:rsidRDefault="009A2CA5" w:rsidP="009A2CA5">
            <w:pPr>
              <w:jc w:val="center"/>
              <w:rPr>
                <w:sz w:val="21"/>
                <w:szCs w:val="9"/>
              </w:rPr>
            </w:pPr>
            <w:r>
              <w:rPr>
                <w:rFonts w:hint="eastAsia"/>
                <w:sz w:val="21"/>
                <w:szCs w:val="9"/>
              </w:rPr>
              <w:t>研修内容</w:t>
            </w:r>
          </w:p>
        </w:tc>
      </w:tr>
      <w:tr w:rsidR="009A2CA5" w:rsidTr="009B1D6F">
        <w:trPr>
          <w:jc w:val="center"/>
        </w:trPr>
        <w:tc>
          <w:tcPr>
            <w:tcW w:w="708" w:type="dxa"/>
            <w:vMerge w:val="restart"/>
            <w:textDirection w:val="tbRlV"/>
            <w:vAlign w:val="center"/>
          </w:tcPr>
          <w:p w:rsidR="009A2CA5" w:rsidRDefault="009A2CA5" w:rsidP="009A2CA5">
            <w:pPr>
              <w:ind w:left="113" w:right="113"/>
              <w:jc w:val="center"/>
              <w:rPr>
                <w:sz w:val="21"/>
                <w:szCs w:val="9"/>
              </w:rPr>
            </w:pPr>
            <w:r w:rsidRPr="009A2CA5">
              <w:rPr>
                <w:rFonts w:hint="eastAsia"/>
                <w:sz w:val="21"/>
                <w:szCs w:val="9"/>
              </w:rPr>
              <w:t>１　職務の理解</w:t>
            </w:r>
          </w:p>
        </w:tc>
        <w:tc>
          <w:tcPr>
            <w:tcW w:w="2004" w:type="dxa"/>
          </w:tcPr>
          <w:p w:rsidR="009A2CA5" w:rsidRDefault="009A2CA5" w:rsidP="00CB136E">
            <w:pPr>
              <w:rPr>
                <w:sz w:val="21"/>
                <w:szCs w:val="9"/>
              </w:rPr>
            </w:pPr>
            <w:r w:rsidRPr="009A2CA5">
              <w:rPr>
                <w:rFonts w:hint="eastAsia"/>
                <w:sz w:val="21"/>
                <w:szCs w:val="9"/>
              </w:rPr>
              <w:t>（１）多様なサービ</w:t>
            </w:r>
          </w:p>
          <w:p w:rsidR="009A2CA5" w:rsidRDefault="009A2CA5" w:rsidP="00CB136E">
            <w:pPr>
              <w:rPr>
                <w:sz w:val="21"/>
                <w:szCs w:val="9"/>
              </w:rPr>
            </w:pPr>
            <w:r w:rsidRPr="009A2CA5">
              <w:rPr>
                <w:rFonts w:hint="eastAsia"/>
                <w:sz w:val="21"/>
                <w:szCs w:val="9"/>
              </w:rPr>
              <w:t>スの理解</w:t>
            </w:r>
          </w:p>
        </w:tc>
        <w:tc>
          <w:tcPr>
            <w:tcW w:w="6596" w:type="dxa"/>
            <w:vAlign w:val="center"/>
          </w:tcPr>
          <w:p w:rsidR="009A2CA5" w:rsidRDefault="009A2CA5" w:rsidP="009B1D6F">
            <w:pPr>
              <w:jc w:val="both"/>
              <w:rPr>
                <w:sz w:val="21"/>
                <w:szCs w:val="9"/>
              </w:rPr>
            </w:pPr>
            <w:r w:rsidRPr="009A2CA5">
              <w:rPr>
                <w:rFonts w:hint="eastAsia"/>
                <w:sz w:val="21"/>
                <w:szCs w:val="9"/>
              </w:rPr>
              <w:t>○介護保険サービス（</w:t>
            </w:r>
            <w:r w:rsidRPr="00135886">
              <w:rPr>
                <w:rFonts w:hint="eastAsia"/>
                <w:sz w:val="21"/>
                <w:szCs w:val="9"/>
                <w:u w:val="single"/>
              </w:rPr>
              <w:t>居宅</w:t>
            </w:r>
            <w:r w:rsidRPr="009A2CA5">
              <w:rPr>
                <w:rFonts w:hint="eastAsia"/>
                <w:sz w:val="21"/>
                <w:szCs w:val="9"/>
              </w:rPr>
              <w:t>、施設）、○</w:t>
            </w:r>
            <w:r w:rsidRPr="00135886">
              <w:rPr>
                <w:rFonts w:hint="eastAsia"/>
                <w:sz w:val="21"/>
                <w:szCs w:val="9"/>
                <w:u w:val="single"/>
              </w:rPr>
              <w:t>介護保険外サービス</w:t>
            </w:r>
          </w:p>
        </w:tc>
      </w:tr>
      <w:tr w:rsidR="009A2CA5" w:rsidTr="009B1D6F">
        <w:trPr>
          <w:trHeight w:val="2154"/>
          <w:jc w:val="center"/>
        </w:trPr>
        <w:tc>
          <w:tcPr>
            <w:tcW w:w="708" w:type="dxa"/>
            <w:vMerge/>
          </w:tcPr>
          <w:p w:rsidR="009A2CA5" w:rsidRDefault="009A2CA5" w:rsidP="009505A6">
            <w:pPr>
              <w:rPr>
                <w:sz w:val="21"/>
                <w:szCs w:val="9"/>
              </w:rPr>
            </w:pPr>
          </w:p>
        </w:tc>
        <w:tc>
          <w:tcPr>
            <w:tcW w:w="2004" w:type="dxa"/>
          </w:tcPr>
          <w:p w:rsidR="009A2CA5" w:rsidRDefault="009A2CA5" w:rsidP="00CB136E">
            <w:pPr>
              <w:rPr>
                <w:sz w:val="21"/>
                <w:szCs w:val="9"/>
              </w:rPr>
            </w:pPr>
            <w:r w:rsidRPr="009A2CA5">
              <w:rPr>
                <w:rFonts w:hint="eastAsia"/>
                <w:sz w:val="21"/>
                <w:szCs w:val="9"/>
              </w:rPr>
              <w:t>（２）介護職の仕事</w:t>
            </w:r>
          </w:p>
          <w:p w:rsidR="009A2CA5" w:rsidRDefault="009A2CA5" w:rsidP="00CB136E">
            <w:pPr>
              <w:rPr>
                <w:sz w:val="21"/>
                <w:szCs w:val="9"/>
              </w:rPr>
            </w:pPr>
            <w:r w:rsidRPr="009A2CA5">
              <w:rPr>
                <w:rFonts w:hint="eastAsia"/>
                <w:sz w:val="21"/>
                <w:szCs w:val="9"/>
              </w:rPr>
              <w:t>の内容や働く現場の理解</w:t>
            </w:r>
          </w:p>
        </w:tc>
        <w:tc>
          <w:tcPr>
            <w:tcW w:w="6596" w:type="dxa"/>
            <w:vAlign w:val="center"/>
          </w:tcPr>
          <w:p w:rsidR="009A2CA5" w:rsidRPr="009A2CA5" w:rsidRDefault="009A2CA5" w:rsidP="009B1D6F">
            <w:pPr>
              <w:jc w:val="both"/>
              <w:rPr>
                <w:sz w:val="21"/>
                <w:szCs w:val="9"/>
              </w:rPr>
            </w:pPr>
            <w:r w:rsidRPr="009A2CA5">
              <w:rPr>
                <w:rFonts w:hint="eastAsia"/>
                <w:sz w:val="21"/>
                <w:szCs w:val="9"/>
              </w:rPr>
              <w:t>○</w:t>
            </w:r>
            <w:r w:rsidRPr="00135886">
              <w:rPr>
                <w:rFonts w:hint="eastAsia"/>
                <w:sz w:val="21"/>
                <w:szCs w:val="9"/>
                <w:u w:val="single"/>
              </w:rPr>
              <w:t>居宅、</w:t>
            </w:r>
            <w:r w:rsidRPr="009A2CA5">
              <w:rPr>
                <w:rFonts w:hint="eastAsia"/>
                <w:sz w:val="21"/>
                <w:szCs w:val="9"/>
              </w:rPr>
              <w:t>施設の多様な働く現場におけるそれぞれの仕事内容</w:t>
            </w:r>
          </w:p>
          <w:p w:rsidR="009A2CA5" w:rsidRPr="009A2CA5" w:rsidRDefault="009A2CA5" w:rsidP="009B1D6F">
            <w:pPr>
              <w:jc w:val="both"/>
              <w:rPr>
                <w:sz w:val="21"/>
                <w:szCs w:val="9"/>
              </w:rPr>
            </w:pPr>
            <w:r w:rsidRPr="009A2CA5">
              <w:rPr>
                <w:rFonts w:hint="eastAsia"/>
                <w:sz w:val="21"/>
                <w:szCs w:val="9"/>
              </w:rPr>
              <w:t>○</w:t>
            </w:r>
            <w:r w:rsidRPr="00135886">
              <w:rPr>
                <w:rFonts w:hint="eastAsia"/>
                <w:sz w:val="21"/>
                <w:szCs w:val="9"/>
                <w:u w:val="single"/>
              </w:rPr>
              <w:t>居宅、</w:t>
            </w:r>
            <w:r w:rsidRPr="009A2CA5">
              <w:rPr>
                <w:rFonts w:hint="eastAsia"/>
                <w:sz w:val="21"/>
                <w:szCs w:val="9"/>
              </w:rPr>
              <w:t>施設の実際のサービス提供現場の具体的イメージ（視聴覚教材の活用、現場職員の体験談、サービス事業所における受講者の選択による見学等）</w:t>
            </w:r>
          </w:p>
          <w:p w:rsidR="009A2CA5" w:rsidRDefault="009A2CA5" w:rsidP="001200D2">
            <w:pPr>
              <w:jc w:val="both"/>
              <w:rPr>
                <w:sz w:val="21"/>
                <w:szCs w:val="9"/>
              </w:rPr>
            </w:pPr>
            <w:r w:rsidRPr="009A2CA5">
              <w:rPr>
                <w:rFonts w:hint="eastAsia"/>
                <w:sz w:val="21"/>
                <w:szCs w:val="9"/>
              </w:rPr>
              <w:t>○ケアプランの作成からサービスの提供に至るまでの一連の業務の流れとチームアプローチ・他職種、介護保険外サービスを含めた地域の社会資源との連携</w:t>
            </w:r>
          </w:p>
        </w:tc>
      </w:tr>
      <w:tr w:rsidR="00CB136E" w:rsidTr="009B1D6F">
        <w:trPr>
          <w:trHeight w:val="2171"/>
          <w:jc w:val="center"/>
        </w:trPr>
        <w:tc>
          <w:tcPr>
            <w:tcW w:w="708" w:type="dxa"/>
            <w:vMerge w:val="restart"/>
            <w:textDirection w:val="tbRlV"/>
            <w:vAlign w:val="center"/>
          </w:tcPr>
          <w:p w:rsidR="00CB136E" w:rsidRDefault="00CB136E" w:rsidP="00135886">
            <w:pPr>
              <w:ind w:left="113" w:right="113"/>
              <w:jc w:val="center"/>
              <w:rPr>
                <w:sz w:val="21"/>
                <w:szCs w:val="9"/>
              </w:rPr>
            </w:pPr>
            <w:r>
              <w:rPr>
                <w:rFonts w:hint="eastAsia"/>
                <w:sz w:val="21"/>
                <w:szCs w:val="9"/>
              </w:rPr>
              <w:lastRenderedPageBreak/>
              <w:t xml:space="preserve">２　</w:t>
            </w:r>
            <w:r w:rsidRPr="00CB136E">
              <w:rPr>
                <w:rFonts w:hint="eastAsia"/>
                <w:sz w:val="21"/>
                <w:szCs w:val="9"/>
              </w:rPr>
              <w:t>介護における尊厳の保持・自立支援</w:t>
            </w:r>
          </w:p>
        </w:tc>
        <w:tc>
          <w:tcPr>
            <w:tcW w:w="2004" w:type="dxa"/>
          </w:tcPr>
          <w:p w:rsidR="00CB136E" w:rsidRPr="00CB136E" w:rsidRDefault="00CB136E" w:rsidP="00CB136E">
            <w:pPr>
              <w:rPr>
                <w:sz w:val="21"/>
                <w:szCs w:val="9"/>
              </w:rPr>
            </w:pPr>
            <w:r w:rsidRPr="00CB136E">
              <w:rPr>
                <w:rFonts w:hint="eastAsia"/>
                <w:sz w:val="21"/>
                <w:szCs w:val="9"/>
              </w:rPr>
              <w:t>（１）人権と尊厳を支える介護</w:t>
            </w:r>
          </w:p>
          <w:p w:rsidR="00CB136E" w:rsidRDefault="00CB136E" w:rsidP="00CB136E">
            <w:pPr>
              <w:ind w:leftChars="-52" w:left="-104"/>
              <w:rPr>
                <w:sz w:val="21"/>
                <w:szCs w:val="9"/>
              </w:rPr>
            </w:pPr>
          </w:p>
        </w:tc>
        <w:tc>
          <w:tcPr>
            <w:tcW w:w="6596" w:type="dxa"/>
            <w:vAlign w:val="center"/>
          </w:tcPr>
          <w:p w:rsidR="00CB136E" w:rsidRPr="00135886" w:rsidRDefault="00CB136E" w:rsidP="009B1D6F">
            <w:pPr>
              <w:jc w:val="both"/>
              <w:rPr>
                <w:sz w:val="21"/>
                <w:szCs w:val="9"/>
                <w:u w:val="single"/>
              </w:rPr>
            </w:pPr>
            <w:r w:rsidRPr="00135886">
              <w:rPr>
                <w:rFonts w:hint="eastAsia"/>
                <w:sz w:val="21"/>
                <w:szCs w:val="9"/>
                <w:u w:val="single"/>
              </w:rPr>
              <w:t>（１）人権と尊厳の保持</w:t>
            </w:r>
          </w:p>
          <w:p w:rsidR="00CB136E" w:rsidRPr="00135886" w:rsidRDefault="00CB136E" w:rsidP="009B1D6F">
            <w:pPr>
              <w:jc w:val="both"/>
              <w:rPr>
                <w:sz w:val="21"/>
                <w:szCs w:val="9"/>
                <w:u w:val="single"/>
              </w:rPr>
            </w:pPr>
            <w:r w:rsidRPr="00135886">
              <w:rPr>
                <w:rFonts w:hint="eastAsia"/>
                <w:sz w:val="21"/>
                <w:szCs w:val="9"/>
                <w:u w:val="single"/>
              </w:rPr>
              <w:t>○個人としての尊重、○アドボカシー、○エンパワメントの視点、</w:t>
            </w:r>
          </w:p>
          <w:p w:rsidR="00CB136E" w:rsidRPr="00135886" w:rsidRDefault="00CB136E" w:rsidP="009B1D6F">
            <w:pPr>
              <w:jc w:val="both"/>
              <w:rPr>
                <w:sz w:val="21"/>
                <w:szCs w:val="9"/>
                <w:u w:val="single"/>
              </w:rPr>
            </w:pPr>
            <w:r w:rsidRPr="00135886">
              <w:rPr>
                <w:rFonts w:hint="eastAsia"/>
                <w:sz w:val="21"/>
                <w:szCs w:val="9"/>
                <w:u w:val="single"/>
              </w:rPr>
              <w:t>○「役割」の実感、○尊厳のある暮らし、○利用者の</w:t>
            </w:r>
            <w:r w:rsidR="001200D2" w:rsidRPr="00135886">
              <w:rPr>
                <w:rFonts w:hint="eastAsia"/>
                <w:sz w:val="21"/>
                <w:szCs w:val="9"/>
                <w:u w:val="single"/>
              </w:rPr>
              <w:t>プライバシー</w:t>
            </w:r>
            <w:r w:rsidRPr="00135886">
              <w:rPr>
                <w:rFonts w:hint="eastAsia"/>
                <w:sz w:val="21"/>
                <w:szCs w:val="9"/>
                <w:u w:val="single"/>
              </w:rPr>
              <w:t>の保護</w:t>
            </w:r>
          </w:p>
          <w:p w:rsidR="00CB136E" w:rsidRPr="00135886" w:rsidRDefault="00CB136E" w:rsidP="009B1D6F">
            <w:pPr>
              <w:jc w:val="both"/>
              <w:rPr>
                <w:sz w:val="21"/>
                <w:szCs w:val="9"/>
                <w:u w:val="single"/>
              </w:rPr>
            </w:pPr>
            <w:r w:rsidRPr="00135886">
              <w:rPr>
                <w:rFonts w:hint="eastAsia"/>
                <w:sz w:val="21"/>
                <w:szCs w:val="9"/>
                <w:u w:val="single"/>
              </w:rPr>
              <w:t>（２）ＩＣＦ</w:t>
            </w:r>
          </w:p>
          <w:p w:rsidR="00CB136E" w:rsidRPr="00135886" w:rsidRDefault="00CB136E" w:rsidP="009B1D6F">
            <w:pPr>
              <w:jc w:val="both"/>
              <w:rPr>
                <w:sz w:val="21"/>
                <w:szCs w:val="9"/>
                <w:u w:val="single"/>
              </w:rPr>
            </w:pPr>
            <w:r w:rsidRPr="00135886">
              <w:rPr>
                <w:rFonts w:hint="eastAsia"/>
                <w:sz w:val="21"/>
                <w:szCs w:val="9"/>
                <w:u w:val="single"/>
              </w:rPr>
              <w:t>○介護分野におけるＩＣＦ</w:t>
            </w:r>
          </w:p>
          <w:p w:rsidR="00CB136E" w:rsidRPr="00135886" w:rsidRDefault="00CB136E" w:rsidP="009B1D6F">
            <w:pPr>
              <w:jc w:val="both"/>
              <w:rPr>
                <w:sz w:val="21"/>
                <w:szCs w:val="9"/>
                <w:u w:val="single"/>
              </w:rPr>
            </w:pPr>
            <w:r w:rsidRPr="00135886">
              <w:rPr>
                <w:rFonts w:hint="eastAsia"/>
                <w:sz w:val="21"/>
                <w:szCs w:val="9"/>
                <w:u w:val="single"/>
              </w:rPr>
              <w:t>（３）ＱＯＬ</w:t>
            </w:r>
          </w:p>
          <w:p w:rsidR="00CB136E" w:rsidRPr="00135886" w:rsidRDefault="00CB136E" w:rsidP="009B1D6F">
            <w:pPr>
              <w:jc w:val="both"/>
              <w:rPr>
                <w:sz w:val="21"/>
                <w:szCs w:val="9"/>
                <w:u w:val="single"/>
              </w:rPr>
            </w:pPr>
            <w:r w:rsidRPr="00135886">
              <w:rPr>
                <w:rFonts w:hint="eastAsia"/>
                <w:sz w:val="21"/>
                <w:szCs w:val="9"/>
                <w:u w:val="single"/>
              </w:rPr>
              <w:t>○ＱＯＬの考え方、○生活の質</w:t>
            </w:r>
          </w:p>
          <w:p w:rsidR="00CB136E" w:rsidRPr="00135886" w:rsidRDefault="00CB136E" w:rsidP="009B1D6F">
            <w:pPr>
              <w:jc w:val="both"/>
              <w:rPr>
                <w:sz w:val="21"/>
                <w:szCs w:val="9"/>
                <w:u w:val="single"/>
              </w:rPr>
            </w:pPr>
            <w:r w:rsidRPr="00135886">
              <w:rPr>
                <w:rFonts w:hint="eastAsia"/>
                <w:sz w:val="21"/>
                <w:szCs w:val="9"/>
                <w:u w:val="single"/>
              </w:rPr>
              <w:t>（４）ノーマライゼーション</w:t>
            </w:r>
          </w:p>
          <w:p w:rsidR="00CB136E" w:rsidRPr="00135886" w:rsidRDefault="00CB136E" w:rsidP="009B1D6F">
            <w:pPr>
              <w:jc w:val="both"/>
              <w:rPr>
                <w:sz w:val="21"/>
                <w:szCs w:val="9"/>
                <w:u w:val="single"/>
              </w:rPr>
            </w:pPr>
            <w:r w:rsidRPr="00135886">
              <w:rPr>
                <w:rFonts w:hint="eastAsia"/>
                <w:sz w:val="21"/>
                <w:szCs w:val="9"/>
                <w:u w:val="single"/>
              </w:rPr>
              <w:t>○ノーマライゼーションの考え方</w:t>
            </w:r>
          </w:p>
          <w:p w:rsidR="00CB136E" w:rsidRPr="00135886" w:rsidRDefault="00CB136E" w:rsidP="009B1D6F">
            <w:pPr>
              <w:jc w:val="both"/>
              <w:rPr>
                <w:i/>
                <w:sz w:val="21"/>
                <w:szCs w:val="9"/>
              </w:rPr>
            </w:pPr>
            <w:r w:rsidRPr="00135886">
              <w:rPr>
                <w:rFonts w:hint="eastAsia"/>
                <w:i/>
                <w:sz w:val="21"/>
                <w:szCs w:val="9"/>
              </w:rPr>
              <w:t>（５）虐待防止・身体拘束禁止</w:t>
            </w:r>
          </w:p>
          <w:p w:rsidR="00CB136E" w:rsidRPr="00135886" w:rsidRDefault="00CB136E" w:rsidP="009B1D6F">
            <w:pPr>
              <w:jc w:val="both"/>
              <w:rPr>
                <w:i/>
                <w:sz w:val="21"/>
                <w:szCs w:val="9"/>
              </w:rPr>
            </w:pPr>
            <w:r w:rsidRPr="00135886">
              <w:rPr>
                <w:rFonts w:hint="eastAsia"/>
                <w:i/>
                <w:sz w:val="21"/>
                <w:szCs w:val="9"/>
              </w:rPr>
              <w:t>○身体拘束禁止、○高齢者虐待防止法、○高齢者の養護者支援</w:t>
            </w:r>
          </w:p>
          <w:p w:rsidR="00CB136E" w:rsidRPr="00135886" w:rsidRDefault="00CB136E" w:rsidP="009B1D6F">
            <w:pPr>
              <w:jc w:val="both"/>
              <w:rPr>
                <w:sz w:val="21"/>
                <w:szCs w:val="9"/>
                <w:u w:val="single"/>
              </w:rPr>
            </w:pPr>
            <w:r w:rsidRPr="00135886">
              <w:rPr>
                <w:rFonts w:hint="eastAsia"/>
                <w:sz w:val="21"/>
                <w:szCs w:val="9"/>
                <w:u w:val="single"/>
              </w:rPr>
              <w:t>（６）個人の権利を守る制度の概要</w:t>
            </w:r>
          </w:p>
          <w:p w:rsidR="00CB136E" w:rsidRDefault="00CB136E" w:rsidP="009B1D6F">
            <w:pPr>
              <w:jc w:val="both"/>
              <w:rPr>
                <w:sz w:val="21"/>
                <w:szCs w:val="9"/>
              </w:rPr>
            </w:pPr>
            <w:r w:rsidRPr="00135886">
              <w:rPr>
                <w:rFonts w:hint="eastAsia"/>
                <w:sz w:val="21"/>
                <w:szCs w:val="9"/>
                <w:u w:val="single"/>
              </w:rPr>
              <w:t>○個人情報保護法、○成年後見制度、○日常生活自立支援事業</w:t>
            </w:r>
          </w:p>
        </w:tc>
      </w:tr>
      <w:tr w:rsidR="00CB136E" w:rsidTr="009B1D6F">
        <w:trPr>
          <w:trHeight w:val="1474"/>
          <w:jc w:val="center"/>
        </w:trPr>
        <w:tc>
          <w:tcPr>
            <w:tcW w:w="708" w:type="dxa"/>
            <w:vMerge/>
          </w:tcPr>
          <w:p w:rsidR="00CB136E" w:rsidRDefault="00CB136E" w:rsidP="00135886">
            <w:pPr>
              <w:rPr>
                <w:sz w:val="21"/>
                <w:szCs w:val="9"/>
              </w:rPr>
            </w:pPr>
          </w:p>
        </w:tc>
        <w:tc>
          <w:tcPr>
            <w:tcW w:w="2004" w:type="dxa"/>
          </w:tcPr>
          <w:p w:rsidR="00CB136E" w:rsidRDefault="00CB136E" w:rsidP="00CB136E">
            <w:pPr>
              <w:rPr>
                <w:sz w:val="21"/>
                <w:szCs w:val="9"/>
              </w:rPr>
            </w:pPr>
            <w:r w:rsidRPr="00CB136E">
              <w:rPr>
                <w:rFonts w:hint="eastAsia"/>
                <w:sz w:val="21"/>
                <w:szCs w:val="9"/>
              </w:rPr>
              <w:t>（２）自立に向けた介護</w:t>
            </w:r>
          </w:p>
        </w:tc>
        <w:tc>
          <w:tcPr>
            <w:tcW w:w="6596" w:type="dxa"/>
            <w:vAlign w:val="center"/>
          </w:tcPr>
          <w:p w:rsidR="00CB136E" w:rsidRPr="00135886" w:rsidRDefault="00CB136E" w:rsidP="009B1D6F">
            <w:pPr>
              <w:jc w:val="both"/>
              <w:rPr>
                <w:i/>
                <w:sz w:val="21"/>
                <w:szCs w:val="9"/>
              </w:rPr>
            </w:pPr>
            <w:r w:rsidRPr="00135886">
              <w:rPr>
                <w:rFonts w:hint="eastAsia"/>
                <w:i/>
                <w:sz w:val="21"/>
                <w:szCs w:val="9"/>
              </w:rPr>
              <w:t>（１）自立支援</w:t>
            </w:r>
          </w:p>
          <w:p w:rsidR="001200D2" w:rsidRDefault="00CB136E" w:rsidP="009B1D6F">
            <w:pPr>
              <w:jc w:val="both"/>
              <w:rPr>
                <w:i/>
                <w:sz w:val="21"/>
                <w:szCs w:val="9"/>
              </w:rPr>
            </w:pPr>
            <w:r w:rsidRPr="00135886">
              <w:rPr>
                <w:rFonts w:hint="eastAsia"/>
                <w:i/>
                <w:sz w:val="21"/>
                <w:szCs w:val="9"/>
              </w:rPr>
              <w:t>○自立・自律支援、○残存能力の活用、○動機と欲求、○意欲を高</w:t>
            </w:r>
          </w:p>
          <w:p w:rsidR="00CB136E" w:rsidRPr="00135886" w:rsidRDefault="00CB136E" w:rsidP="009B1D6F">
            <w:pPr>
              <w:jc w:val="both"/>
              <w:rPr>
                <w:i/>
                <w:sz w:val="21"/>
                <w:szCs w:val="9"/>
              </w:rPr>
            </w:pPr>
            <w:r w:rsidRPr="00135886">
              <w:rPr>
                <w:rFonts w:hint="eastAsia"/>
                <w:i/>
                <w:sz w:val="21"/>
                <w:szCs w:val="9"/>
              </w:rPr>
              <w:t>める支援、○個別性／個別ケア、○重度化防止</w:t>
            </w:r>
          </w:p>
          <w:p w:rsidR="00CB136E" w:rsidRPr="00135886" w:rsidRDefault="00CB136E" w:rsidP="009B1D6F">
            <w:pPr>
              <w:jc w:val="both"/>
              <w:rPr>
                <w:i/>
                <w:sz w:val="21"/>
                <w:szCs w:val="9"/>
              </w:rPr>
            </w:pPr>
            <w:r w:rsidRPr="00135886">
              <w:rPr>
                <w:rFonts w:hint="eastAsia"/>
                <w:i/>
                <w:sz w:val="21"/>
                <w:szCs w:val="9"/>
              </w:rPr>
              <w:t>（２）介護予防</w:t>
            </w:r>
          </w:p>
          <w:p w:rsidR="00CB136E" w:rsidRDefault="00CB136E" w:rsidP="009B1D6F">
            <w:pPr>
              <w:jc w:val="both"/>
              <w:rPr>
                <w:sz w:val="21"/>
                <w:szCs w:val="9"/>
              </w:rPr>
            </w:pPr>
            <w:r w:rsidRPr="00135886">
              <w:rPr>
                <w:rFonts w:hint="eastAsia"/>
                <w:i/>
                <w:sz w:val="21"/>
                <w:szCs w:val="9"/>
              </w:rPr>
              <w:t>○介護予防の考え方</w:t>
            </w:r>
          </w:p>
        </w:tc>
      </w:tr>
      <w:tr w:rsidR="003F54B6" w:rsidTr="009B1D6F">
        <w:trPr>
          <w:cantSplit/>
          <w:trHeight w:val="1558"/>
          <w:jc w:val="center"/>
        </w:trPr>
        <w:tc>
          <w:tcPr>
            <w:tcW w:w="708" w:type="dxa"/>
            <w:vMerge w:val="restart"/>
            <w:textDirection w:val="tbRlV"/>
            <w:vAlign w:val="center"/>
          </w:tcPr>
          <w:p w:rsidR="003F54B6" w:rsidRDefault="003F54B6" w:rsidP="00605E07">
            <w:pPr>
              <w:ind w:left="113" w:right="113"/>
              <w:jc w:val="center"/>
              <w:rPr>
                <w:sz w:val="21"/>
                <w:szCs w:val="9"/>
              </w:rPr>
            </w:pPr>
            <w:r w:rsidRPr="00605E07">
              <w:rPr>
                <w:rFonts w:hint="eastAsia"/>
                <w:sz w:val="21"/>
                <w:szCs w:val="9"/>
              </w:rPr>
              <w:t>３</w:t>
            </w:r>
            <w:r>
              <w:rPr>
                <w:rFonts w:hint="eastAsia"/>
                <w:sz w:val="21"/>
                <w:szCs w:val="9"/>
              </w:rPr>
              <w:t xml:space="preserve">　</w:t>
            </w:r>
            <w:r w:rsidRPr="00605E07">
              <w:rPr>
                <w:rFonts w:hint="eastAsia"/>
                <w:sz w:val="21"/>
                <w:szCs w:val="9"/>
              </w:rPr>
              <w:t>介護の基本</w:t>
            </w:r>
          </w:p>
        </w:tc>
        <w:tc>
          <w:tcPr>
            <w:tcW w:w="2004" w:type="dxa"/>
            <w:vAlign w:val="center"/>
          </w:tcPr>
          <w:p w:rsidR="003F54B6" w:rsidRPr="00605E07" w:rsidRDefault="003F54B6">
            <w:pPr>
              <w:rPr>
                <w:rFonts w:asciiTheme="minorEastAsia" w:eastAsiaTheme="minorEastAsia" w:hAnsiTheme="minorEastAsia" w:cs="ＭＳ Ｐゴシック"/>
                <w:color w:val="000000"/>
                <w:sz w:val="21"/>
                <w:szCs w:val="18"/>
              </w:rPr>
            </w:pPr>
            <w:r w:rsidRPr="00605E07">
              <w:rPr>
                <w:rFonts w:asciiTheme="minorEastAsia" w:eastAsiaTheme="minorEastAsia" w:hAnsiTheme="minorEastAsia" w:hint="eastAsia"/>
                <w:color w:val="000000"/>
                <w:sz w:val="21"/>
                <w:szCs w:val="18"/>
              </w:rPr>
              <w:t>（１）介護職の役割、専門性と多職種との連携</w:t>
            </w:r>
          </w:p>
        </w:tc>
        <w:tc>
          <w:tcPr>
            <w:tcW w:w="6596" w:type="dxa"/>
            <w:vAlign w:val="center"/>
          </w:tcPr>
          <w:p w:rsidR="003F54B6" w:rsidRPr="003B5709" w:rsidRDefault="003F54B6" w:rsidP="009B1D6F">
            <w:pPr>
              <w:jc w:val="both"/>
              <w:rPr>
                <w:sz w:val="21"/>
                <w:szCs w:val="9"/>
              </w:rPr>
            </w:pPr>
            <w:r w:rsidRPr="003B5709">
              <w:rPr>
                <w:rFonts w:hint="eastAsia"/>
                <w:sz w:val="21"/>
                <w:szCs w:val="9"/>
              </w:rPr>
              <w:t>（１）介護環境の特徴の理解</w:t>
            </w:r>
          </w:p>
          <w:p w:rsidR="003F54B6" w:rsidRPr="00135886" w:rsidRDefault="003F54B6" w:rsidP="009B1D6F">
            <w:pPr>
              <w:jc w:val="both"/>
              <w:rPr>
                <w:sz w:val="21"/>
                <w:szCs w:val="9"/>
                <w:u w:val="single"/>
              </w:rPr>
            </w:pPr>
            <w:r w:rsidRPr="003B5709">
              <w:rPr>
                <w:rFonts w:hint="eastAsia"/>
                <w:sz w:val="21"/>
                <w:szCs w:val="9"/>
              </w:rPr>
              <w:t>○訪問介護と施設介護サービスの違い、</w:t>
            </w:r>
            <w:r w:rsidRPr="00135886">
              <w:rPr>
                <w:rFonts w:hint="eastAsia"/>
                <w:sz w:val="21"/>
                <w:szCs w:val="9"/>
                <w:u w:val="single"/>
              </w:rPr>
              <w:t>○地域包括ケアの方向性</w:t>
            </w:r>
          </w:p>
          <w:p w:rsidR="003F54B6" w:rsidRPr="003B5709" w:rsidRDefault="003F54B6" w:rsidP="009B1D6F">
            <w:pPr>
              <w:jc w:val="both"/>
              <w:rPr>
                <w:sz w:val="21"/>
                <w:szCs w:val="9"/>
              </w:rPr>
            </w:pPr>
            <w:r w:rsidRPr="003B5709">
              <w:rPr>
                <w:rFonts w:hint="eastAsia"/>
                <w:sz w:val="21"/>
                <w:szCs w:val="9"/>
              </w:rPr>
              <w:t>（２）介護の専門性</w:t>
            </w:r>
          </w:p>
          <w:p w:rsidR="001200D2" w:rsidRDefault="003F54B6" w:rsidP="009B1D6F">
            <w:pPr>
              <w:jc w:val="both"/>
              <w:rPr>
                <w:sz w:val="21"/>
                <w:szCs w:val="9"/>
                <w:u w:val="single"/>
              </w:rPr>
            </w:pPr>
            <w:r w:rsidRPr="00135886">
              <w:rPr>
                <w:rFonts w:hint="eastAsia"/>
                <w:sz w:val="21"/>
                <w:szCs w:val="9"/>
                <w:u w:val="single"/>
              </w:rPr>
              <w:t>○重度化防止・遅延化の視点、○利用者主体の支援姿勢、○自立し</w:t>
            </w:r>
          </w:p>
          <w:p w:rsidR="003F54B6" w:rsidRPr="001200D2" w:rsidRDefault="003F54B6" w:rsidP="009B1D6F">
            <w:pPr>
              <w:jc w:val="both"/>
              <w:rPr>
                <w:sz w:val="21"/>
                <w:szCs w:val="9"/>
                <w:u w:val="single"/>
              </w:rPr>
            </w:pPr>
            <w:r w:rsidRPr="00135886">
              <w:rPr>
                <w:rFonts w:hint="eastAsia"/>
                <w:sz w:val="21"/>
                <w:szCs w:val="9"/>
                <w:u w:val="single"/>
              </w:rPr>
              <w:t>た生活を支えるための援助、○根拠のある介護、○チームケアの重要性、○事業所内のチーム、</w:t>
            </w:r>
            <w:r w:rsidRPr="003B5709">
              <w:rPr>
                <w:rFonts w:hint="eastAsia"/>
                <w:sz w:val="21"/>
                <w:szCs w:val="9"/>
              </w:rPr>
              <w:t>○多職種から成るチーム</w:t>
            </w:r>
          </w:p>
          <w:p w:rsidR="003F54B6" w:rsidRPr="003B5709" w:rsidRDefault="003F54B6" w:rsidP="009B1D6F">
            <w:pPr>
              <w:jc w:val="both"/>
              <w:rPr>
                <w:sz w:val="21"/>
                <w:szCs w:val="9"/>
              </w:rPr>
            </w:pPr>
            <w:r w:rsidRPr="003B5709">
              <w:rPr>
                <w:rFonts w:hint="eastAsia"/>
                <w:sz w:val="21"/>
                <w:szCs w:val="9"/>
              </w:rPr>
              <w:t>（３）介護に関わる職種</w:t>
            </w:r>
          </w:p>
          <w:p w:rsidR="003F54B6" w:rsidRPr="001200D2" w:rsidRDefault="003F54B6" w:rsidP="009B1D6F">
            <w:pPr>
              <w:jc w:val="both"/>
              <w:rPr>
                <w:i/>
                <w:sz w:val="21"/>
                <w:szCs w:val="9"/>
              </w:rPr>
            </w:pPr>
            <w:r w:rsidRPr="003B5709">
              <w:rPr>
                <w:rFonts w:hint="eastAsia"/>
                <w:sz w:val="21"/>
                <w:szCs w:val="9"/>
              </w:rPr>
              <w:t>○異なる専門性を持つ多職種の理解、</w:t>
            </w:r>
            <w:r w:rsidRPr="00135886">
              <w:rPr>
                <w:rFonts w:hint="eastAsia"/>
                <w:i/>
                <w:sz w:val="21"/>
                <w:szCs w:val="9"/>
              </w:rPr>
              <w:t>○介護支援専門員、○サービス提供責任者、</w:t>
            </w:r>
            <w:r w:rsidRPr="003B5709">
              <w:rPr>
                <w:rFonts w:hint="eastAsia"/>
                <w:sz w:val="21"/>
                <w:szCs w:val="9"/>
              </w:rPr>
              <w:t>○看護師等とチームとなり利用者を支える意味、</w:t>
            </w:r>
          </w:p>
          <w:p w:rsidR="003F54B6" w:rsidRPr="00CB136E" w:rsidRDefault="003F54B6" w:rsidP="009B1D6F">
            <w:pPr>
              <w:jc w:val="both"/>
              <w:rPr>
                <w:sz w:val="21"/>
                <w:szCs w:val="9"/>
              </w:rPr>
            </w:pPr>
            <w:r w:rsidRPr="003B5709">
              <w:rPr>
                <w:rFonts w:hint="eastAsia"/>
                <w:sz w:val="21"/>
                <w:szCs w:val="9"/>
              </w:rPr>
              <w:t>○互いの専門職能力を活用した効果的なサービスの提供、○チームケアにおける役割分担</w:t>
            </w:r>
          </w:p>
        </w:tc>
      </w:tr>
      <w:tr w:rsidR="003F54B6" w:rsidTr="009B1D6F">
        <w:trPr>
          <w:trHeight w:val="1191"/>
          <w:jc w:val="center"/>
        </w:trPr>
        <w:tc>
          <w:tcPr>
            <w:tcW w:w="708" w:type="dxa"/>
            <w:vMerge/>
          </w:tcPr>
          <w:p w:rsidR="003F54B6" w:rsidRDefault="003F54B6" w:rsidP="00135886">
            <w:pPr>
              <w:rPr>
                <w:sz w:val="21"/>
                <w:szCs w:val="9"/>
              </w:rPr>
            </w:pPr>
          </w:p>
        </w:tc>
        <w:tc>
          <w:tcPr>
            <w:tcW w:w="2004" w:type="dxa"/>
            <w:vAlign w:val="center"/>
          </w:tcPr>
          <w:p w:rsidR="003F54B6" w:rsidRPr="00605E07" w:rsidRDefault="003F54B6">
            <w:pPr>
              <w:rPr>
                <w:rFonts w:asciiTheme="minorEastAsia" w:eastAsiaTheme="minorEastAsia" w:hAnsiTheme="minorEastAsia" w:cs="ＭＳ Ｐゴシック"/>
                <w:color w:val="000000"/>
                <w:sz w:val="21"/>
                <w:szCs w:val="18"/>
              </w:rPr>
            </w:pPr>
            <w:r w:rsidRPr="00605E07">
              <w:rPr>
                <w:rFonts w:asciiTheme="minorEastAsia" w:eastAsiaTheme="minorEastAsia" w:hAnsiTheme="minorEastAsia" w:hint="eastAsia"/>
                <w:color w:val="000000"/>
                <w:sz w:val="21"/>
                <w:szCs w:val="18"/>
              </w:rPr>
              <w:t>（２）介護職の職業倫理</w:t>
            </w:r>
          </w:p>
        </w:tc>
        <w:tc>
          <w:tcPr>
            <w:tcW w:w="6596" w:type="dxa"/>
            <w:vAlign w:val="center"/>
          </w:tcPr>
          <w:p w:rsidR="003F54B6" w:rsidRPr="00135886" w:rsidRDefault="003F54B6" w:rsidP="009B1D6F">
            <w:pPr>
              <w:jc w:val="both"/>
              <w:rPr>
                <w:sz w:val="21"/>
                <w:szCs w:val="9"/>
                <w:u w:val="single"/>
              </w:rPr>
            </w:pPr>
            <w:r w:rsidRPr="00135886">
              <w:rPr>
                <w:rFonts w:hint="eastAsia"/>
                <w:sz w:val="21"/>
                <w:szCs w:val="9"/>
                <w:u w:val="single"/>
              </w:rPr>
              <w:t>職業倫理</w:t>
            </w:r>
          </w:p>
          <w:p w:rsidR="003F54B6" w:rsidRPr="00CB136E" w:rsidRDefault="003F54B6" w:rsidP="001200D2">
            <w:pPr>
              <w:jc w:val="both"/>
              <w:rPr>
                <w:sz w:val="21"/>
                <w:szCs w:val="9"/>
              </w:rPr>
            </w:pPr>
            <w:r w:rsidRPr="00135886">
              <w:rPr>
                <w:rFonts w:hint="eastAsia"/>
                <w:sz w:val="21"/>
                <w:szCs w:val="9"/>
                <w:u w:val="single"/>
              </w:rPr>
              <w:t>○専門職の倫理の意義、○介護の倫理（介護福祉士の倫理と介護福祉士制度等）、○介護職としての社会的責任、○プライバシーの保護・尊重</w:t>
            </w:r>
          </w:p>
        </w:tc>
      </w:tr>
      <w:tr w:rsidR="003F54B6" w:rsidTr="009B1D6F">
        <w:trPr>
          <w:trHeight w:val="1558"/>
          <w:jc w:val="center"/>
        </w:trPr>
        <w:tc>
          <w:tcPr>
            <w:tcW w:w="708" w:type="dxa"/>
            <w:vMerge/>
          </w:tcPr>
          <w:p w:rsidR="003F54B6" w:rsidRDefault="003F54B6" w:rsidP="00135886">
            <w:pPr>
              <w:rPr>
                <w:sz w:val="21"/>
                <w:szCs w:val="9"/>
              </w:rPr>
            </w:pPr>
          </w:p>
        </w:tc>
        <w:tc>
          <w:tcPr>
            <w:tcW w:w="2004" w:type="dxa"/>
            <w:vAlign w:val="center"/>
          </w:tcPr>
          <w:p w:rsidR="003F54B6" w:rsidRPr="00605E07" w:rsidRDefault="003F54B6">
            <w:pPr>
              <w:rPr>
                <w:rFonts w:asciiTheme="minorEastAsia" w:eastAsiaTheme="minorEastAsia" w:hAnsiTheme="minorEastAsia" w:cs="ＭＳ Ｐゴシック"/>
                <w:color w:val="000000"/>
                <w:sz w:val="21"/>
                <w:szCs w:val="18"/>
              </w:rPr>
            </w:pPr>
            <w:r w:rsidRPr="00605E07">
              <w:rPr>
                <w:rFonts w:asciiTheme="minorEastAsia" w:eastAsiaTheme="minorEastAsia" w:hAnsiTheme="minorEastAsia" w:hint="eastAsia"/>
                <w:color w:val="000000"/>
                <w:sz w:val="21"/>
                <w:szCs w:val="18"/>
              </w:rPr>
              <w:t>（３）介護における安全の確保とリスクマネジメント</w:t>
            </w:r>
          </w:p>
        </w:tc>
        <w:tc>
          <w:tcPr>
            <w:tcW w:w="6596" w:type="dxa"/>
            <w:vAlign w:val="center"/>
          </w:tcPr>
          <w:p w:rsidR="003F54B6" w:rsidRPr="00135886" w:rsidRDefault="003F54B6" w:rsidP="009B1D6F">
            <w:pPr>
              <w:jc w:val="both"/>
              <w:rPr>
                <w:i/>
                <w:sz w:val="21"/>
                <w:szCs w:val="9"/>
              </w:rPr>
            </w:pPr>
            <w:r w:rsidRPr="00135886">
              <w:rPr>
                <w:rFonts w:hint="eastAsia"/>
                <w:i/>
                <w:sz w:val="21"/>
                <w:szCs w:val="9"/>
              </w:rPr>
              <w:t>（１）介護における安全の確保</w:t>
            </w:r>
          </w:p>
          <w:p w:rsidR="003F54B6" w:rsidRPr="00135886" w:rsidRDefault="003F54B6" w:rsidP="009B1D6F">
            <w:pPr>
              <w:jc w:val="both"/>
              <w:rPr>
                <w:i/>
                <w:sz w:val="21"/>
                <w:szCs w:val="9"/>
              </w:rPr>
            </w:pPr>
            <w:r w:rsidRPr="00135886">
              <w:rPr>
                <w:rFonts w:hint="eastAsia"/>
                <w:i/>
                <w:sz w:val="21"/>
                <w:szCs w:val="9"/>
              </w:rPr>
              <w:t>○事故に結びつく要因を探り対応していく技術、○リスクとハザード</w:t>
            </w:r>
          </w:p>
          <w:p w:rsidR="003F54B6" w:rsidRPr="00135886" w:rsidRDefault="003F54B6" w:rsidP="009B1D6F">
            <w:pPr>
              <w:jc w:val="both"/>
              <w:rPr>
                <w:i/>
                <w:sz w:val="21"/>
                <w:szCs w:val="9"/>
              </w:rPr>
            </w:pPr>
            <w:r w:rsidRPr="00135886">
              <w:rPr>
                <w:rFonts w:hint="eastAsia"/>
                <w:i/>
                <w:sz w:val="21"/>
                <w:szCs w:val="9"/>
              </w:rPr>
              <w:t>（２）事故予防、安全対策</w:t>
            </w:r>
          </w:p>
          <w:p w:rsidR="003F54B6" w:rsidRPr="00135886" w:rsidRDefault="003F54B6" w:rsidP="009B1D6F">
            <w:pPr>
              <w:jc w:val="both"/>
              <w:rPr>
                <w:i/>
                <w:sz w:val="21"/>
                <w:szCs w:val="9"/>
              </w:rPr>
            </w:pPr>
            <w:r w:rsidRPr="00135886">
              <w:rPr>
                <w:rFonts w:hint="eastAsia"/>
                <w:i/>
                <w:sz w:val="21"/>
                <w:szCs w:val="9"/>
              </w:rPr>
              <w:t>○リスクマネジメント、○分析の手法と視点、○事故に至った経緯の報告（家族への報告、市町村への報告等）、○情報の共有</w:t>
            </w:r>
          </w:p>
          <w:p w:rsidR="003F54B6" w:rsidRPr="00135886" w:rsidRDefault="003F54B6" w:rsidP="009B1D6F">
            <w:pPr>
              <w:jc w:val="both"/>
              <w:rPr>
                <w:sz w:val="21"/>
                <w:szCs w:val="9"/>
                <w:u w:val="single"/>
              </w:rPr>
            </w:pPr>
            <w:r w:rsidRPr="00135886">
              <w:rPr>
                <w:rFonts w:hint="eastAsia"/>
                <w:sz w:val="21"/>
                <w:szCs w:val="9"/>
                <w:u w:val="single"/>
              </w:rPr>
              <w:t>（３）感染対策</w:t>
            </w:r>
          </w:p>
          <w:p w:rsidR="003F54B6" w:rsidRPr="00CB136E" w:rsidRDefault="003F54B6" w:rsidP="001200D2">
            <w:pPr>
              <w:jc w:val="both"/>
              <w:rPr>
                <w:sz w:val="21"/>
                <w:szCs w:val="9"/>
              </w:rPr>
            </w:pPr>
            <w:r w:rsidRPr="00135886">
              <w:rPr>
                <w:rFonts w:hint="eastAsia"/>
                <w:sz w:val="21"/>
                <w:szCs w:val="9"/>
                <w:u w:val="single"/>
              </w:rPr>
              <w:t>○感染の原因と経路（感染源の排除、感染経路の遮断）、○「感染」に対する正しい知識</w:t>
            </w:r>
          </w:p>
        </w:tc>
      </w:tr>
      <w:tr w:rsidR="003F54B6" w:rsidTr="009B1D6F">
        <w:trPr>
          <w:trHeight w:val="1191"/>
          <w:jc w:val="center"/>
        </w:trPr>
        <w:tc>
          <w:tcPr>
            <w:tcW w:w="708" w:type="dxa"/>
            <w:vMerge/>
          </w:tcPr>
          <w:p w:rsidR="003F54B6" w:rsidRDefault="003F54B6" w:rsidP="00135886">
            <w:pPr>
              <w:rPr>
                <w:sz w:val="21"/>
                <w:szCs w:val="9"/>
              </w:rPr>
            </w:pPr>
          </w:p>
        </w:tc>
        <w:tc>
          <w:tcPr>
            <w:tcW w:w="2004" w:type="dxa"/>
            <w:vAlign w:val="center"/>
          </w:tcPr>
          <w:p w:rsidR="003F54B6" w:rsidRPr="00605E07" w:rsidRDefault="003F54B6">
            <w:pPr>
              <w:rPr>
                <w:rFonts w:asciiTheme="minorEastAsia" w:eastAsiaTheme="minorEastAsia" w:hAnsiTheme="minorEastAsia" w:cs="ＭＳ Ｐゴシック"/>
                <w:color w:val="000000"/>
                <w:sz w:val="21"/>
                <w:szCs w:val="18"/>
              </w:rPr>
            </w:pPr>
            <w:r w:rsidRPr="00605E07">
              <w:rPr>
                <w:rFonts w:asciiTheme="minorEastAsia" w:eastAsiaTheme="minorEastAsia" w:hAnsiTheme="minorEastAsia" w:hint="eastAsia"/>
                <w:color w:val="000000"/>
                <w:sz w:val="21"/>
                <w:szCs w:val="18"/>
              </w:rPr>
              <w:t>（４）介護職の安全</w:t>
            </w:r>
          </w:p>
        </w:tc>
        <w:tc>
          <w:tcPr>
            <w:tcW w:w="6596" w:type="dxa"/>
            <w:vAlign w:val="center"/>
          </w:tcPr>
          <w:p w:rsidR="003F54B6" w:rsidRPr="00605E07" w:rsidRDefault="003F54B6" w:rsidP="009B1D6F">
            <w:pPr>
              <w:jc w:val="both"/>
              <w:rPr>
                <w:sz w:val="21"/>
                <w:szCs w:val="9"/>
              </w:rPr>
            </w:pPr>
            <w:r w:rsidRPr="00605E07">
              <w:rPr>
                <w:rFonts w:hint="eastAsia"/>
                <w:sz w:val="21"/>
                <w:szCs w:val="9"/>
              </w:rPr>
              <w:t>介護職の心身の健康管理</w:t>
            </w:r>
          </w:p>
          <w:p w:rsidR="003F54B6" w:rsidRPr="00CB136E" w:rsidRDefault="003F54B6" w:rsidP="001200D2">
            <w:pPr>
              <w:jc w:val="both"/>
              <w:rPr>
                <w:sz w:val="21"/>
                <w:szCs w:val="9"/>
              </w:rPr>
            </w:pPr>
            <w:r w:rsidRPr="00135886">
              <w:rPr>
                <w:rFonts w:hint="eastAsia"/>
                <w:sz w:val="21"/>
                <w:szCs w:val="9"/>
                <w:u w:val="single"/>
              </w:rPr>
              <w:t>○介護職の健康管理が介護の質に影響、○ストレスマネジメント、</w:t>
            </w:r>
            <w:r w:rsidRPr="00605E07">
              <w:rPr>
                <w:rFonts w:hint="eastAsia"/>
                <w:sz w:val="21"/>
                <w:szCs w:val="9"/>
              </w:rPr>
              <w:t>○腰痛の予防に関する知識、</w:t>
            </w:r>
            <w:r w:rsidRPr="00135886">
              <w:rPr>
                <w:rFonts w:hint="eastAsia"/>
                <w:sz w:val="21"/>
                <w:szCs w:val="9"/>
                <w:u w:val="single"/>
              </w:rPr>
              <w:t>○手洗い・うがいの励行、○手洗いの基本、○感染症対策</w:t>
            </w:r>
          </w:p>
        </w:tc>
      </w:tr>
      <w:tr w:rsidR="003F54B6" w:rsidTr="009B1D6F">
        <w:trPr>
          <w:trHeight w:val="1558"/>
          <w:jc w:val="center"/>
        </w:trPr>
        <w:tc>
          <w:tcPr>
            <w:tcW w:w="708" w:type="dxa"/>
            <w:vMerge w:val="restart"/>
            <w:textDirection w:val="tbRlV"/>
            <w:vAlign w:val="center"/>
          </w:tcPr>
          <w:p w:rsidR="003F54B6" w:rsidRPr="003F54B6" w:rsidRDefault="003F54B6" w:rsidP="003F54B6">
            <w:pPr>
              <w:ind w:left="113" w:right="113"/>
              <w:jc w:val="center"/>
              <w:rPr>
                <w:sz w:val="21"/>
                <w:szCs w:val="9"/>
              </w:rPr>
            </w:pPr>
            <w:r w:rsidRPr="003F54B6">
              <w:rPr>
                <w:rFonts w:hint="eastAsia"/>
                <w:sz w:val="21"/>
                <w:szCs w:val="9"/>
              </w:rPr>
              <w:t>４．介護・福祉サービスの理解と医療との連携</w:t>
            </w:r>
          </w:p>
        </w:tc>
        <w:tc>
          <w:tcPr>
            <w:tcW w:w="2004" w:type="dxa"/>
            <w:vAlign w:val="center"/>
          </w:tcPr>
          <w:p w:rsidR="003F54B6" w:rsidRPr="003F54B6" w:rsidRDefault="003F54B6">
            <w:pPr>
              <w:rPr>
                <w:rFonts w:asciiTheme="minorEastAsia" w:eastAsiaTheme="minorEastAsia" w:hAnsiTheme="minorEastAsia" w:cs="ＭＳ Ｐゴシック"/>
                <w:color w:val="000000"/>
                <w:sz w:val="21"/>
                <w:szCs w:val="18"/>
              </w:rPr>
            </w:pPr>
            <w:r w:rsidRPr="003F54B6">
              <w:rPr>
                <w:rFonts w:asciiTheme="minorEastAsia" w:eastAsiaTheme="minorEastAsia" w:hAnsiTheme="minorEastAsia" w:hint="eastAsia"/>
                <w:color w:val="000000"/>
                <w:sz w:val="21"/>
                <w:szCs w:val="18"/>
              </w:rPr>
              <w:t>（１）介護保険制度</w:t>
            </w:r>
          </w:p>
        </w:tc>
        <w:tc>
          <w:tcPr>
            <w:tcW w:w="6596" w:type="dxa"/>
            <w:vAlign w:val="center"/>
          </w:tcPr>
          <w:p w:rsidR="003F54B6" w:rsidRPr="00135886" w:rsidRDefault="003F54B6" w:rsidP="009B1D6F">
            <w:pPr>
              <w:jc w:val="both"/>
              <w:rPr>
                <w:sz w:val="21"/>
                <w:szCs w:val="9"/>
                <w:u w:val="single"/>
              </w:rPr>
            </w:pPr>
            <w:r w:rsidRPr="00135886">
              <w:rPr>
                <w:rFonts w:hint="eastAsia"/>
                <w:sz w:val="21"/>
                <w:szCs w:val="9"/>
                <w:u w:val="single"/>
              </w:rPr>
              <w:t>（１）介護保険制度創設の背景及び目的、動向</w:t>
            </w:r>
          </w:p>
          <w:p w:rsidR="003F54B6" w:rsidRPr="00135886" w:rsidRDefault="003F54B6" w:rsidP="009B1D6F">
            <w:pPr>
              <w:jc w:val="both"/>
              <w:rPr>
                <w:sz w:val="21"/>
                <w:szCs w:val="9"/>
                <w:u w:val="single"/>
              </w:rPr>
            </w:pPr>
            <w:r w:rsidRPr="00135886">
              <w:rPr>
                <w:rFonts w:hint="eastAsia"/>
                <w:sz w:val="21"/>
                <w:szCs w:val="9"/>
                <w:u w:val="single"/>
              </w:rPr>
              <w:t>○ケアマネジメント、○予防重視型システムへの転換、○地域包括支援センターの設置、○地域包括ケアシステムの推進</w:t>
            </w:r>
          </w:p>
          <w:p w:rsidR="003F54B6" w:rsidRPr="00135886" w:rsidRDefault="003F54B6" w:rsidP="009B1D6F">
            <w:pPr>
              <w:jc w:val="both"/>
              <w:rPr>
                <w:sz w:val="21"/>
                <w:szCs w:val="9"/>
                <w:u w:val="single"/>
              </w:rPr>
            </w:pPr>
            <w:r w:rsidRPr="00135886">
              <w:rPr>
                <w:rFonts w:hint="eastAsia"/>
                <w:sz w:val="21"/>
                <w:szCs w:val="9"/>
                <w:u w:val="single"/>
              </w:rPr>
              <w:t>（２）仕組みの基礎的理解</w:t>
            </w:r>
          </w:p>
          <w:p w:rsidR="003F54B6" w:rsidRPr="00135886" w:rsidRDefault="003F54B6" w:rsidP="009B1D6F">
            <w:pPr>
              <w:jc w:val="both"/>
              <w:rPr>
                <w:sz w:val="21"/>
                <w:szCs w:val="9"/>
                <w:u w:val="single"/>
              </w:rPr>
            </w:pPr>
            <w:r w:rsidRPr="00135886">
              <w:rPr>
                <w:rFonts w:hint="eastAsia"/>
                <w:sz w:val="21"/>
                <w:szCs w:val="9"/>
                <w:u w:val="single"/>
              </w:rPr>
              <w:t>○保険制度としての基本的仕組み、○介護給付と種類、○予防給付、○要介護認定の手順</w:t>
            </w:r>
          </w:p>
          <w:p w:rsidR="003F54B6" w:rsidRPr="003F54B6" w:rsidRDefault="003F54B6" w:rsidP="009B1D6F">
            <w:pPr>
              <w:jc w:val="both"/>
              <w:rPr>
                <w:sz w:val="21"/>
                <w:szCs w:val="9"/>
              </w:rPr>
            </w:pPr>
            <w:r w:rsidRPr="003F54B6">
              <w:rPr>
                <w:rFonts w:hint="eastAsia"/>
                <w:sz w:val="21"/>
                <w:szCs w:val="9"/>
              </w:rPr>
              <w:t>（３）制度を支える財源、組織・団体の機能と役割</w:t>
            </w:r>
          </w:p>
          <w:p w:rsidR="003F54B6" w:rsidRPr="00CB136E" w:rsidRDefault="003F54B6" w:rsidP="009B1D6F">
            <w:pPr>
              <w:jc w:val="both"/>
              <w:rPr>
                <w:sz w:val="21"/>
                <w:szCs w:val="9"/>
              </w:rPr>
            </w:pPr>
            <w:r w:rsidRPr="003F54B6">
              <w:rPr>
                <w:rFonts w:hint="eastAsia"/>
                <w:sz w:val="21"/>
                <w:szCs w:val="9"/>
              </w:rPr>
              <w:t>○財政負担、○指定介護サービス事業者の指定</w:t>
            </w:r>
          </w:p>
        </w:tc>
      </w:tr>
      <w:tr w:rsidR="003F54B6" w:rsidTr="00135886">
        <w:trPr>
          <w:trHeight w:val="964"/>
          <w:jc w:val="center"/>
        </w:trPr>
        <w:tc>
          <w:tcPr>
            <w:tcW w:w="708" w:type="dxa"/>
            <w:vMerge/>
          </w:tcPr>
          <w:p w:rsidR="003F54B6" w:rsidRDefault="003F54B6" w:rsidP="00135886">
            <w:pPr>
              <w:rPr>
                <w:sz w:val="21"/>
                <w:szCs w:val="9"/>
              </w:rPr>
            </w:pPr>
          </w:p>
        </w:tc>
        <w:tc>
          <w:tcPr>
            <w:tcW w:w="2004" w:type="dxa"/>
            <w:vAlign w:val="center"/>
          </w:tcPr>
          <w:p w:rsidR="003F54B6" w:rsidRPr="003F54B6" w:rsidRDefault="003F54B6">
            <w:pPr>
              <w:rPr>
                <w:rFonts w:asciiTheme="minorEastAsia" w:eastAsiaTheme="minorEastAsia" w:hAnsiTheme="minorEastAsia" w:cs="ＭＳ Ｐゴシック"/>
                <w:color w:val="000000"/>
                <w:sz w:val="21"/>
                <w:szCs w:val="18"/>
              </w:rPr>
            </w:pPr>
            <w:r w:rsidRPr="003F54B6">
              <w:rPr>
                <w:rFonts w:asciiTheme="minorEastAsia" w:eastAsiaTheme="minorEastAsia" w:hAnsiTheme="minorEastAsia" w:hint="eastAsia"/>
                <w:color w:val="000000"/>
                <w:sz w:val="21"/>
                <w:szCs w:val="18"/>
              </w:rPr>
              <w:t>（２）医療との連携とリハビリテーション</w:t>
            </w:r>
          </w:p>
        </w:tc>
        <w:tc>
          <w:tcPr>
            <w:tcW w:w="6596" w:type="dxa"/>
            <w:vAlign w:val="center"/>
          </w:tcPr>
          <w:p w:rsidR="003F54B6" w:rsidRPr="003F54B6" w:rsidRDefault="003F54B6" w:rsidP="009B1D6F">
            <w:pPr>
              <w:jc w:val="both"/>
              <w:rPr>
                <w:sz w:val="21"/>
                <w:szCs w:val="9"/>
              </w:rPr>
            </w:pPr>
            <w:r w:rsidRPr="003F54B6">
              <w:rPr>
                <w:rFonts w:hint="eastAsia"/>
                <w:sz w:val="21"/>
                <w:szCs w:val="9"/>
              </w:rPr>
              <w:t>○医行為と介護、</w:t>
            </w:r>
            <w:r w:rsidRPr="00135886">
              <w:rPr>
                <w:rFonts w:hint="eastAsia"/>
                <w:sz w:val="21"/>
                <w:szCs w:val="9"/>
                <w:u w:val="single"/>
              </w:rPr>
              <w:t>○訪問看護</w:t>
            </w:r>
            <w:r w:rsidRPr="003F54B6">
              <w:rPr>
                <w:rFonts w:hint="eastAsia"/>
                <w:sz w:val="21"/>
                <w:szCs w:val="9"/>
              </w:rPr>
              <w:t>、○施設における看護と介護の役</w:t>
            </w:r>
          </w:p>
          <w:p w:rsidR="003F54B6" w:rsidRPr="00CB136E" w:rsidRDefault="003F54B6" w:rsidP="009B1D6F">
            <w:pPr>
              <w:jc w:val="both"/>
              <w:rPr>
                <w:sz w:val="21"/>
                <w:szCs w:val="9"/>
              </w:rPr>
            </w:pPr>
            <w:r w:rsidRPr="003F54B6">
              <w:rPr>
                <w:rFonts w:hint="eastAsia"/>
                <w:sz w:val="21"/>
                <w:szCs w:val="9"/>
              </w:rPr>
              <w:t>割・連携、○リハビリテーションの理念</w:t>
            </w:r>
          </w:p>
        </w:tc>
      </w:tr>
      <w:tr w:rsidR="003F54B6" w:rsidTr="009B1D6F">
        <w:trPr>
          <w:trHeight w:val="1558"/>
          <w:jc w:val="center"/>
        </w:trPr>
        <w:tc>
          <w:tcPr>
            <w:tcW w:w="708" w:type="dxa"/>
            <w:vMerge/>
          </w:tcPr>
          <w:p w:rsidR="003F54B6" w:rsidRDefault="003F54B6" w:rsidP="00135886">
            <w:pPr>
              <w:rPr>
                <w:sz w:val="21"/>
                <w:szCs w:val="9"/>
              </w:rPr>
            </w:pPr>
          </w:p>
        </w:tc>
        <w:tc>
          <w:tcPr>
            <w:tcW w:w="2004" w:type="dxa"/>
            <w:vAlign w:val="center"/>
          </w:tcPr>
          <w:p w:rsidR="003F54B6" w:rsidRPr="003F54B6" w:rsidRDefault="003F54B6">
            <w:pPr>
              <w:rPr>
                <w:rFonts w:asciiTheme="minorEastAsia" w:eastAsiaTheme="minorEastAsia" w:hAnsiTheme="minorEastAsia" w:cs="ＭＳ Ｐゴシック"/>
                <w:color w:val="000000"/>
                <w:sz w:val="21"/>
                <w:szCs w:val="18"/>
              </w:rPr>
            </w:pPr>
            <w:r w:rsidRPr="003F54B6">
              <w:rPr>
                <w:rFonts w:asciiTheme="minorEastAsia" w:eastAsiaTheme="minorEastAsia" w:hAnsiTheme="minorEastAsia" w:hint="eastAsia"/>
                <w:color w:val="000000"/>
                <w:sz w:val="21"/>
                <w:szCs w:val="18"/>
              </w:rPr>
              <w:t>（３）障が</w:t>
            </w:r>
            <w:r w:rsidRPr="00DA0695">
              <w:rPr>
                <w:rFonts w:asciiTheme="minorEastAsia" w:eastAsiaTheme="minorEastAsia" w:hAnsiTheme="minorEastAsia" w:hint="eastAsia"/>
                <w:sz w:val="21"/>
                <w:szCs w:val="18"/>
              </w:rPr>
              <w:t>い福祉制度及びその他制</w:t>
            </w:r>
            <w:r w:rsidRPr="003F54B6">
              <w:rPr>
                <w:rFonts w:asciiTheme="minorEastAsia" w:eastAsiaTheme="minorEastAsia" w:hAnsiTheme="minorEastAsia" w:hint="eastAsia"/>
                <w:color w:val="000000"/>
                <w:sz w:val="21"/>
                <w:szCs w:val="18"/>
              </w:rPr>
              <w:t>度</w:t>
            </w:r>
          </w:p>
        </w:tc>
        <w:tc>
          <w:tcPr>
            <w:tcW w:w="6596" w:type="dxa"/>
            <w:vAlign w:val="center"/>
          </w:tcPr>
          <w:p w:rsidR="003F54B6" w:rsidRPr="00135886" w:rsidRDefault="003F54B6" w:rsidP="009B1D6F">
            <w:pPr>
              <w:jc w:val="both"/>
              <w:rPr>
                <w:sz w:val="21"/>
                <w:szCs w:val="9"/>
                <w:u w:val="single"/>
              </w:rPr>
            </w:pPr>
            <w:r w:rsidRPr="00135886">
              <w:rPr>
                <w:rFonts w:hint="eastAsia"/>
                <w:sz w:val="21"/>
                <w:szCs w:val="9"/>
                <w:u w:val="single"/>
              </w:rPr>
              <w:t>（１）障</w:t>
            </w:r>
            <w:r w:rsidR="006B56B8">
              <w:rPr>
                <w:rFonts w:hint="eastAsia"/>
                <w:sz w:val="21"/>
                <w:szCs w:val="9"/>
                <w:u w:val="single"/>
              </w:rPr>
              <w:t>がい</w:t>
            </w:r>
            <w:r w:rsidRPr="00135886">
              <w:rPr>
                <w:rFonts w:hint="eastAsia"/>
                <w:sz w:val="21"/>
                <w:szCs w:val="9"/>
                <w:u w:val="single"/>
              </w:rPr>
              <w:t>福祉制度の理念</w:t>
            </w:r>
          </w:p>
          <w:p w:rsidR="003F54B6" w:rsidRPr="00135886" w:rsidRDefault="006B56B8" w:rsidP="009B1D6F">
            <w:pPr>
              <w:jc w:val="both"/>
              <w:rPr>
                <w:sz w:val="21"/>
                <w:szCs w:val="9"/>
                <w:u w:val="single"/>
              </w:rPr>
            </w:pPr>
            <w:r>
              <w:rPr>
                <w:rFonts w:hint="eastAsia"/>
                <w:sz w:val="21"/>
                <w:szCs w:val="9"/>
                <w:u w:val="single"/>
              </w:rPr>
              <w:t>○障がい</w:t>
            </w:r>
            <w:r w:rsidR="003F54B6" w:rsidRPr="00135886">
              <w:rPr>
                <w:rFonts w:hint="eastAsia"/>
                <w:sz w:val="21"/>
                <w:szCs w:val="9"/>
                <w:u w:val="single"/>
              </w:rPr>
              <w:t>の概念、○ＩＣＦ（国際生活機能分類）</w:t>
            </w:r>
          </w:p>
          <w:p w:rsidR="003F54B6" w:rsidRPr="00135886" w:rsidRDefault="006B56B8" w:rsidP="009B1D6F">
            <w:pPr>
              <w:jc w:val="both"/>
              <w:rPr>
                <w:sz w:val="21"/>
                <w:szCs w:val="9"/>
                <w:u w:val="single"/>
              </w:rPr>
            </w:pPr>
            <w:r>
              <w:rPr>
                <w:rFonts w:hint="eastAsia"/>
                <w:sz w:val="21"/>
                <w:szCs w:val="9"/>
                <w:u w:val="single"/>
              </w:rPr>
              <w:t>（２）障がい</w:t>
            </w:r>
            <w:r w:rsidR="003F54B6" w:rsidRPr="00135886">
              <w:rPr>
                <w:rFonts w:hint="eastAsia"/>
                <w:sz w:val="21"/>
                <w:szCs w:val="9"/>
                <w:u w:val="single"/>
              </w:rPr>
              <w:t>福祉制度の仕組みの基礎的理解</w:t>
            </w:r>
          </w:p>
          <w:p w:rsidR="003F54B6" w:rsidRPr="00135886" w:rsidRDefault="003F54B6" w:rsidP="009B1D6F">
            <w:pPr>
              <w:jc w:val="both"/>
              <w:rPr>
                <w:sz w:val="21"/>
                <w:szCs w:val="9"/>
                <w:u w:val="single"/>
              </w:rPr>
            </w:pPr>
            <w:r w:rsidRPr="00135886">
              <w:rPr>
                <w:rFonts w:hint="eastAsia"/>
                <w:sz w:val="21"/>
                <w:szCs w:val="9"/>
                <w:u w:val="single"/>
              </w:rPr>
              <w:t>○介護給付・訓練等給付の申請から支給決定まで</w:t>
            </w:r>
          </w:p>
          <w:p w:rsidR="003F54B6" w:rsidRPr="00135886" w:rsidRDefault="003F54B6" w:rsidP="009B1D6F">
            <w:pPr>
              <w:jc w:val="both"/>
              <w:rPr>
                <w:sz w:val="21"/>
                <w:szCs w:val="9"/>
                <w:u w:val="single"/>
              </w:rPr>
            </w:pPr>
            <w:r w:rsidRPr="00135886">
              <w:rPr>
                <w:rFonts w:hint="eastAsia"/>
                <w:sz w:val="21"/>
                <w:szCs w:val="9"/>
                <w:u w:val="single"/>
              </w:rPr>
              <w:t>（３）個人の権利を守る制度の概要</w:t>
            </w:r>
          </w:p>
          <w:p w:rsidR="003F54B6" w:rsidRPr="00CB136E" w:rsidRDefault="003F54B6" w:rsidP="009B1D6F">
            <w:pPr>
              <w:jc w:val="both"/>
              <w:rPr>
                <w:sz w:val="21"/>
                <w:szCs w:val="9"/>
              </w:rPr>
            </w:pPr>
            <w:r w:rsidRPr="00135886">
              <w:rPr>
                <w:rFonts w:hint="eastAsia"/>
                <w:sz w:val="21"/>
                <w:szCs w:val="9"/>
                <w:u w:val="single"/>
              </w:rPr>
              <w:t>○個人情報保護法、○成年後見制度、○日常生活自立支援事業</w:t>
            </w:r>
          </w:p>
        </w:tc>
      </w:tr>
      <w:tr w:rsidR="001200D2" w:rsidTr="009B1D6F">
        <w:trPr>
          <w:cantSplit/>
          <w:trHeight w:val="1558"/>
          <w:jc w:val="center"/>
        </w:trPr>
        <w:tc>
          <w:tcPr>
            <w:tcW w:w="708" w:type="dxa"/>
            <w:vMerge w:val="restart"/>
            <w:textDirection w:val="tbRlV"/>
            <w:vAlign w:val="center"/>
          </w:tcPr>
          <w:p w:rsidR="001200D2" w:rsidRDefault="001200D2" w:rsidP="003F54B6">
            <w:pPr>
              <w:ind w:left="113" w:right="113"/>
              <w:jc w:val="center"/>
            </w:pPr>
            <w:r w:rsidRPr="001923D2">
              <w:rPr>
                <w:rFonts w:hint="eastAsia"/>
              </w:rPr>
              <w:t>５．介護におけるコミュニケーション技術</w:t>
            </w:r>
          </w:p>
        </w:tc>
        <w:tc>
          <w:tcPr>
            <w:tcW w:w="2004" w:type="dxa"/>
          </w:tcPr>
          <w:p w:rsidR="001200D2" w:rsidRPr="003F54B6" w:rsidRDefault="001200D2">
            <w:pPr>
              <w:rPr>
                <w:rFonts w:asciiTheme="minorEastAsia" w:eastAsiaTheme="minorEastAsia" w:hAnsiTheme="minorEastAsia"/>
                <w:sz w:val="21"/>
                <w:szCs w:val="21"/>
              </w:rPr>
            </w:pPr>
            <w:r w:rsidRPr="003F54B6">
              <w:rPr>
                <w:rFonts w:asciiTheme="minorEastAsia" w:eastAsiaTheme="minorEastAsia" w:hAnsiTheme="minorEastAsia" w:hint="eastAsia"/>
                <w:sz w:val="21"/>
                <w:szCs w:val="21"/>
              </w:rPr>
              <w:t>５．介護におけるコミュニケーション技術</w:t>
            </w:r>
          </w:p>
        </w:tc>
        <w:tc>
          <w:tcPr>
            <w:tcW w:w="6596" w:type="dxa"/>
            <w:vAlign w:val="center"/>
          </w:tcPr>
          <w:p w:rsidR="001200D2" w:rsidRPr="00135886" w:rsidRDefault="001200D2" w:rsidP="009B1D6F">
            <w:pPr>
              <w:jc w:val="both"/>
              <w:rPr>
                <w:u w:val="single"/>
              </w:rPr>
            </w:pPr>
            <w:r w:rsidRPr="00135886">
              <w:rPr>
                <w:rFonts w:hint="eastAsia"/>
                <w:u w:val="single"/>
              </w:rPr>
              <w:t>（１）介護におけるコミュニケーションの意義、目的、役割</w:t>
            </w:r>
          </w:p>
          <w:p w:rsidR="001200D2" w:rsidRPr="00135886" w:rsidRDefault="001200D2" w:rsidP="009B1D6F">
            <w:pPr>
              <w:jc w:val="both"/>
              <w:rPr>
                <w:u w:val="single"/>
              </w:rPr>
            </w:pPr>
            <w:r w:rsidRPr="00135886">
              <w:rPr>
                <w:rFonts w:hint="eastAsia"/>
                <w:u w:val="single"/>
              </w:rPr>
              <w:t>○相手のコミュニケーション能力に対する理解や配慮、○傾聴、○共感の応答</w:t>
            </w:r>
          </w:p>
          <w:p w:rsidR="001200D2" w:rsidRPr="00135886" w:rsidRDefault="001200D2" w:rsidP="009B1D6F">
            <w:pPr>
              <w:jc w:val="both"/>
              <w:rPr>
                <w:u w:val="single"/>
              </w:rPr>
            </w:pPr>
            <w:r w:rsidRPr="00135886">
              <w:rPr>
                <w:rFonts w:hint="eastAsia"/>
                <w:u w:val="single"/>
              </w:rPr>
              <w:t>（２）コミュニケーションの技法、道具を用いた言語的コミュニケーション</w:t>
            </w:r>
          </w:p>
          <w:p w:rsidR="001200D2" w:rsidRPr="00135886" w:rsidRDefault="001200D2" w:rsidP="009B1D6F">
            <w:pPr>
              <w:jc w:val="both"/>
              <w:rPr>
                <w:u w:val="single"/>
              </w:rPr>
            </w:pPr>
            <w:r w:rsidRPr="00135886">
              <w:rPr>
                <w:rFonts w:hint="eastAsia"/>
                <w:u w:val="single"/>
              </w:rPr>
              <w:t>○言語的コミュニケーションの特徴、○非言語コミュニケーションの特徴</w:t>
            </w:r>
          </w:p>
          <w:p w:rsidR="001200D2" w:rsidRPr="00135886" w:rsidRDefault="001200D2" w:rsidP="009B1D6F">
            <w:pPr>
              <w:jc w:val="both"/>
              <w:rPr>
                <w:u w:val="single"/>
              </w:rPr>
            </w:pPr>
            <w:r w:rsidRPr="00135886">
              <w:rPr>
                <w:rFonts w:hint="eastAsia"/>
                <w:u w:val="single"/>
              </w:rPr>
              <w:t>（３）利用者・家族とのコミュニケーションの実際</w:t>
            </w:r>
          </w:p>
          <w:p w:rsidR="001200D2" w:rsidRPr="00135886" w:rsidRDefault="001200D2" w:rsidP="009B1D6F">
            <w:pPr>
              <w:jc w:val="both"/>
              <w:rPr>
                <w:u w:val="single"/>
              </w:rPr>
            </w:pPr>
            <w:r w:rsidRPr="00135886">
              <w:rPr>
                <w:rFonts w:hint="eastAsia"/>
                <w:u w:val="single"/>
              </w:rPr>
              <w:t>○利用者の思いを把握する、○意欲低下の要因を考える、○利用者の感情に共感する、○家族の心理的理解、○家族へのいたわりと励まし、○信頼関係の形成、○自分の価値観で家族の意向を判断し非難することがないようにする、○アセスメントの手法とニーズとデマンドの違い</w:t>
            </w:r>
          </w:p>
          <w:p w:rsidR="001200D2" w:rsidRPr="00135886" w:rsidRDefault="001200D2" w:rsidP="009B1D6F">
            <w:pPr>
              <w:jc w:val="both"/>
              <w:rPr>
                <w:u w:val="single"/>
              </w:rPr>
            </w:pPr>
            <w:r w:rsidRPr="00135886">
              <w:rPr>
                <w:rFonts w:hint="eastAsia"/>
                <w:u w:val="single"/>
              </w:rPr>
              <w:t>（４）利用者の状況・状態に応じたコミュニケーション技術の実際</w:t>
            </w:r>
          </w:p>
          <w:p w:rsidR="001200D2" w:rsidRDefault="001200D2" w:rsidP="001200D2">
            <w:pPr>
              <w:jc w:val="both"/>
            </w:pPr>
            <w:r w:rsidRPr="00135886">
              <w:rPr>
                <w:rFonts w:hint="eastAsia"/>
                <w:u w:val="single"/>
              </w:rPr>
              <w:t>○視力、聴</w:t>
            </w:r>
            <w:r>
              <w:rPr>
                <w:rFonts w:hint="eastAsia"/>
                <w:u w:val="single"/>
              </w:rPr>
              <w:t>力の障がい</w:t>
            </w:r>
            <w:r w:rsidRPr="00135886">
              <w:rPr>
                <w:rFonts w:hint="eastAsia"/>
                <w:u w:val="single"/>
              </w:rPr>
              <w:t>に応じたコミュニケーション技術、○失語症</w:t>
            </w:r>
            <w:r>
              <w:rPr>
                <w:rFonts w:hint="eastAsia"/>
                <w:u w:val="single"/>
              </w:rPr>
              <w:t>に応じたコミュニケーション技術、○構音障がい</w:t>
            </w:r>
            <w:r w:rsidRPr="00135886">
              <w:rPr>
                <w:rFonts w:hint="eastAsia"/>
                <w:u w:val="single"/>
              </w:rPr>
              <w:t>に応じたコミュニケーション技術、○認知症に応じたコミュニケーション技術</w:t>
            </w:r>
          </w:p>
        </w:tc>
      </w:tr>
      <w:tr w:rsidR="001200D2" w:rsidTr="00135886">
        <w:trPr>
          <w:trHeight w:val="724"/>
          <w:jc w:val="center"/>
        </w:trPr>
        <w:tc>
          <w:tcPr>
            <w:tcW w:w="708" w:type="dxa"/>
            <w:vMerge/>
          </w:tcPr>
          <w:p w:rsidR="001200D2" w:rsidRDefault="001200D2" w:rsidP="00135886">
            <w:pPr>
              <w:rPr>
                <w:sz w:val="21"/>
                <w:szCs w:val="9"/>
              </w:rPr>
            </w:pPr>
          </w:p>
        </w:tc>
        <w:tc>
          <w:tcPr>
            <w:tcW w:w="2004" w:type="dxa"/>
            <w:vAlign w:val="center"/>
          </w:tcPr>
          <w:p w:rsidR="001200D2" w:rsidRPr="003F54B6" w:rsidRDefault="001200D2">
            <w:pPr>
              <w:rPr>
                <w:rFonts w:asciiTheme="minorEastAsia" w:eastAsiaTheme="minorEastAsia" w:hAnsiTheme="minorEastAsia" w:cs="ＭＳ Ｐゴシック"/>
                <w:color w:val="000000"/>
                <w:sz w:val="21"/>
                <w:szCs w:val="21"/>
              </w:rPr>
            </w:pPr>
            <w:r w:rsidRPr="003F54B6">
              <w:rPr>
                <w:rFonts w:asciiTheme="minorEastAsia" w:eastAsiaTheme="minorEastAsia" w:hAnsiTheme="minorEastAsia" w:hint="eastAsia"/>
                <w:color w:val="000000"/>
                <w:sz w:val="21"/>
                <w:szCs w:val="21"/>
              </w:rPr>
              <w:t>（２）介護におけるチームのコミュニケーション</w:t>
            </w:r>
          </w:p>
        </w:tc>
        <w:tc>
          <w:tcPr>
            <w:tcW w:w="6596" w:type="dxa"/>
            <w:vAlign w:val="center"/>
          </w:tcPr>
          <w:p w:rsidR="001200D2" w:rsidRPr="00135886" w:rsidRDefault="001200D2" w:rsidP="009B1D6F">
            <w:pPr>
              <w:jc w:val="both"/>
              <w:rPr>
                <w:sz w:val="21"/>
                <w:szCs w:val="9"/>
                <w:u w:val="single"/>
              </w:rPr>
            </w:pPr>
            <w:r w:rsidRPr="00135886">
              <w:rPr>
                <w:rFonts w:hint="eastAsia"/>
                <w:sz w:val="21"/>
                <w:szCs w:val="9"/>
                <w:u w:val="single"/>
              </w:rPr>
              <w:t>（１）記録における情報の共有化</w:t>
            </w:r>
          </w:p>
          <w:p w:rsidR="001200D2" w:rsidRPr="00135886" w:rsidRDefault="001200D2" w:rsidP="009B1D6F">
            <w:pPr>
              <w:jc w:val="both"/>
              <w:rPr>
                <w:sz w:val="21"/>
                <w:szCs w:val="9"/>
                <w:u w:val="single"/>
              </w:rPr>
            </w:pPr>
            <w:r w:rsidRPr="00135886">
              <w:rPr>
                <w:rFonts w:hint="eastAsia"/>
                <w:sz w:val="21"/>
                <w:szCs w:val="9"/>
                <w:u w:val="single"/>
              </w:rPr>
              <w:t>○介護における記録の意義・目的、利用者の状態を踏まえた観察と記録、○介護に関する記録の種類、○個別援助計画書（訪問・通所・入所、福祉用具貸与等）、○ヒヤリハット報告書、○５Ｗ１Ｈ</w:t>
            </w:r>
          </w:p>
          <w:p w:rsidR="001200D2" w:rsidRPr="00135886" w:rsidRDefault="001200D2" w:rsidP="009B1D6F">
            <w:pPr>
              <w:jc w:val="both"/>
              <w:rPr>
                <w:sz w:val="21"/>
                <w:szCs w:val="9"/>
                <w:u w:val="single"/>
              </w:rPr>
            </w:pPr>
            <w:r w:rsidRPr="00135886">
              <w:rPr>
                <w:rFonts w:hint="eastAsia"/>
                <w:sz w:val="21"/>
                <w:szCs w:val="9"/>
                <w:u w:val="single"/>
              </w:rPr>
              <w:t>（２）報告</w:t>
            </w:r>
          </w:p>
          <w:p w:rsidR="001200D2" w:rsidRPr="00135886" w:rsidRDefault="001200D2" w:rsidP="009B1D6F">
            <w:pPr>
              <w:jc w:val="both"/>
              <w:rPr>
                <w:sz w:val="21"/>
                <w:szCs w:val="9"/>
                <w:u w:val="single"/>
              </w:rPr>
            </w:pPr>
            <w:r w:rsidRPr="00135886">
              <w:rPr>
                <w:rFonts w:hint="eastAsia"/>
                <w:sz w:val="21"/>
                <w:szCs w:val="9"/>
                <w:u w:val="single"/>
              </w:rPr>
              <w:t>○報告の留意点、○連絡の留意点、○相談の留意点</w:t>
            </w:r>
          </w:p>
          <w:p w:rsidR="001200D2" w:rsidRPr="00135886" w:rsidRDefault="001200D2" w:rsidP="009B1D6F">
            <w:pPr>
              <w:jc w:val="both"/>
              <w:rPr>
                <w:sz w:val="21"/>
                <w:szCs w:val="9"/>
                <w:u w:val="single"/>
              </w:rPr>
            </w:pPr>
            <w:r w:rsidRPr="00135886">
              <w:rPr>
                <w:rFonts w:hint="eastAsia"/>
                <w:sz w:val="21"/>
                <w:szCs w:val="9"/>
                <w:u w:val="single"/>
              </w:rPr>
              <w:t>（３）コミュニケーションを促す環境</w:t>
            </w:r>
          </w:p>
          <w:p w:rsidR="001200D2" w:rsidRPr="00CB136E" w:rsidRDefault="001200D2" w:rsidP="001200D2">
            <w:pPr>
              <w:jc w:val="both"/>
              <w:rPr>
                <w:sz w:val="21"/>
                <w:szCs w:val="9"/>
              </w:rPr>
            </w:pPr>
            <w:r w:rsidRPr="00135886">
              <w:rPr>
                <w:rFonts w:hint="eastAsia"/>
                <w:sz w:val="21"/>
                <w:szCs w:val="9"/>
                <w:u w:val="single"/>
              </w:rPr>
              <w:t>○会議、○情報共有の場、○役割の認識の場（利用者と頻回に接触する介護者に求められる観察眼）、○ケアカンファレンスの重要性</w:t>
            </w:r>
          </w:p>
        </w:tc>
      </w:tr>
      <w:tr w:rsidR="003F54B6" w:rsidTr="009B1D6F">
        <w:trPr>
          <w:cantSplit/>
          <w:trHeight w:val="1558"/>
          <w:jc w:val="center"/>
        </w:trPr>
        <w:tc>
          <w:tcPr>
            <w:tcW w:w="708" w:type="dxa"/>
            <w:vMerge w:val="restart"/>
            <w:textDirection w:val="tbRlV"/>
            <w:vAlign w:val="center"/>
          </w:tcPr>
          <w:p w:rsidR="003F54B6" w:rsidRDefault="003F54B6" w:rsidP="003F54B6">
            <w:pPr>
              <w:ind w:left="113" w:right="113"/>
              <w:jc w:val="center"/>
              <w:rPr>
                <w:sz w:val="21"/>
                <w:szCs w:val="9"/>
              </w:rPr>
            </w:pPr>
            <w:r w:rsidRPr="003F54B6">
              <w:rPr>
                <w:rFonts w:hint="eastAsia"/>
                <w:sz w:val="21"/>
                <w:szCs w:val="9"/>
              </w:rPr>
              <w:t>６．老化の理解</w:t>
            </w:r>
          </w:p>
        </w:tc>
        <w:tc>
          <w:tcPr>
            <w:tcW w:w="2004" w:type="dxa"/>
            <w:vAlign w:val="center"/>
          </w:tcPr>
          <w:p w:rsidR="003F54B6" w:rsidRPr="003F54B6" w:rsidRDefault="003F54B6">
            <w:pPr>
              <w:rPr>
                <w:rFonts w:asciiTheme="minorEastAsia" w:eastAsiaTheme="minorEastAsia" w:hAnsiTheme="minorEastAsia" w:cs="ＭＳ Ｐゴシック"/>
                <w:color w:val="000000"/>
                <w:sz w:val="21"/>
                <w:szCs w:val="18"/>
              </w:rPr>
            </w:pPr>
            <w:r w:rsidRPr="003F54B6">
              <w:rPr>
                <w:rFonts w:asciiTheme="minorEastAsia" w:eastAsiaTheme="minorEastAsia" w:hAnsiTheme="minorEastAsia" w:hint="eastAsia"/>
                <w:color w:val="000000"/>
                <w:sz w:val="21"/>
                <w:szCs w:val="18"/>
              </w:rPr>
              <w:t>（１）老化に伴うこころとからだの変化と日常</w:t>
            </w:r>
          </w:p>
        </w:tc>
        <w:tc>
          <w:tcPr>
            <w:tcW w:w="6596" w:type="dxa"/>
            <w:vAlign w:val="center"/>
          </w:tcPr>
          <w:p w:rsidR="003F54B6" w:rsidRPr="00135886" w:rsidRDefault="003F54B6" w:rsidP="009B1D6F">
            <w:pPr>
              <w:jc w:val="both"/>
              <w:rPr>
                <w:sz w:val="21"/>
                <w:szCs w:val="9"/>
                <w:u w:val="single"/>
              </w:rPr>
            </w:pPr>
            <w:r w:rsidRPr="00135886">
              <w:rPr>
                <w:rFonts w:hint="eastAsia"/>
                <w:sz w:val="21"/>
                <w:szCs w:val="9"/>
                <w:u w:val="single"/>
              </w:rPr>
              <w:t>（１）老年期の発達と老化に伴う心身の変化の特徴</w:t>
            </w:r>
          </w:p>
          <w:p w:rsidR="003F54B6" w:rsidRPr="00135886" w:rsidRDefault="003F54B6" w:rsidP="009B1D6F">
            <w:pPr>
              <w:jc w:val="both"/>
              <w:rPr>
                <w:sz w:val="21"/>
                <w:szCs w:val="9"/>
                <w:u w:val="single"/>
              </w:rPr>
            </w:pPr>
            <w:r w:rsidRPr="00135886">
              <w:rPr>
                <w:rFonts w:hint="eastAsia"/>
                <w:sz w:val="21"/>
                <w:szCs w:val="9"/>
                <w:u w:val="single"/>
              </w:rPr>
              <w:t>○防衛反応（反射）の変化、○喪失体験</w:t>
            </w:r>
          </w:p>
          <w:p w:rsidR="003F54B6" w:rsidRPr="00135886" w:rsidRDefault="003F54B6" w:rsidP="009B1D6F">
            <w:pPr>
              <w:jc w:val="both"/>
              <w:rPr>
                <w:sz w:val="21"/>
                <w:szCs w:val="9"/>
                <w:u w:val="single"/>
              </w:rPr>
            </w:pPr>
            <w:r w:rsidRPr="00135886">
              <w:rPr>
                <w:rFonts w:hint="eastAsia"/>
                <w:sz w:val="21"/>
                <w:szCs w:val="9"/>
                <w:u w:val="single"/>
              </w:rPr>
              <w:t>（２）老化に伴う心身の機能の変化と日常生活への影響</w:t>
            </w:r>
          </w:p>
          <w:p w:rsidR="003F54B6" w:rsidRPr="00135886" w:rsidRDefault="003F54B6" w:rsidP="001200D2">
            <w:pPr>
              <w:jc w:val="both"/>
              <w:rPr>
                <w:sz w:val="21"/>
                <w:szCs w:val="9"/>
                <w:u w:val="single"/>
              </w:rPr>
            </w:pPr>
            <w:r w:rsidRPr="00135886">
              <w:rPr>
                <w:rFonts w:hint="eastAsia"/>
                <w:sz w:val="21"/>
                <w:szCs w:val="9"/>
                <w:u w:val="single"/>
              </w:rPr>
              <w:t>○身体的機能の変化と日常生活への影響、○咀嚼機能の低下、○筋・骨・関節の変化、○体温維持機能の変化、○精神的機能の変化と日常生活への影響</w:t>
            </w:r>
          </w:p>
        </w:tc>
      </w:tr>
      <w:tr w:rsidR="003F54B6" w:rsidTr="009B1D6F">
        <w:trPr>
          <w:trHeight w:val="1558"/>
          <w:jc w:val="center"/>
        </w:trPr>
        <w:tc>
          <w:tcPr>
            <w:tcW w:w="708" w:type="dxa"/>
            <w:vMerge/>
          </w:tcPr>
          <w:p w:rsidR="003F54B6" w:rsidRDefault="003F54B6" w:rsidP="00135886">
            <w:pPr>
              <w:rPr>
                <w:sz w:val="21"/>
                <w:szCs w:val="9"/>
              </w:rPr>
            </w:pPr>
          </w:p>
        </w:tc>
        <w:tc>
          <w:tcPr>
            <w:tcW w:w="2004" w:type="dxa"/>
            <w:vAlign w:val="center"/>
          </w:tcPr>
          <w:p w:rsidR="003F54B6" w:rsidRPr="003F54B6" w:rsidRDefault="003F54B6">
            <w:pPr>
              <w:rPr>
                <w:rFonts w:asciiTheme="minorEastAsia" w:eastAsiaTheme="minorEastAsia" w:hAnsiTheme="minorEastAsia" w:cs="ＭＳ Ｐゴシック"/>
                <w:color w:val="000000"/>
                <w:sz w:val="21"/>
                <w:szCs w:val="18"/>
              </w:rPr>
            </w:pPr>
            <w:r w:rsidRPr="003F54B6">
              <w:rPr>
                <w:rFonts w:asciiTheme="minorEastAsia" w:eastAsiaTheme="minorEastAsia" w:hAnsiTheme="minorEastAsia" w:hint="eastAsia"/>
                <w:color w:val="000000"/>
                <w:sz w:val="21"/>
                <w:szCs w:val="18"/>
              </w:rPr>
              <w:t>（２）高齢者と健康</w:t>
            </w:r>
          </w:p>
        </w:tc>
        <w:tc>
          <w:tcPr>
            <w:tcW w:w="6596" w:type="dxa"/>
            <w:vAlign w:val="center"/>
          </w:tcPr>
          <w:p w:rsidR="003F54B6" w:rsidRPr="00135886" w:rsidRDefault="003F54B6" w:rsidP="009B1D6F">
            <w:pPr>
              <w:jc w:val="both"/>
              <w:rPr>
                <w:sz w:val="21"/>
                <w:szCs w:val="9"/>
                <w:u w:val="single"/>
              </w:rPr>
            </w:pPr>
            <w:r w:rsidRPr="00135886">
              <w:rPr>
                <w:rFonts w:hint="eastAsia"/>
                <w:sz w:val="21"/>
                <w:szCs w:val="9"/>
                <w:u w:val="single"/>
              </w:rPr>
              <w:t>（１）高齢者の疾病と生活上の留意点</w:t>
            </w:r>
          </w:p>
          <w:p w:rsidR="003F54B6" w:rsidRPr="00135886" w:rsidRDefault="003F54B6" w:rsidP="009B1D6F">
            <w:pPr>
              <w:jc w:val="both"/>
              <w:rPr>
                <w:sz w:val="21"/>
                <w:szCs w:val="9"/>
                <w:u w:val="single"/>
              </w:rPr>
            </w:pPr>
            <w:r w:rsidRPr="00135886">
              <w:rPr>
                <w:rFonts w:hint="eastAsia"/>
                <w:sz w:val="21"/>
                <w:szCs w:val="9"/>
                <w:u w:val="single"/>
              </w:rPr>
              <w:t>○骨折、○筋力の低下と動き・姿勢の変化、○関節痛</w:t>
            </w:r>
          </w:p>
          <w:p w:rsidR="003F54B6" w:rsidRPr="00135886" w:rsidRDefault="003F54B6" w:rsidP="009B1D6F">
            <w:pPr>
              <w:jc w:val="both"/>
              <w:rPr>
                <w:sz w:val="21"/>
                <w:szCs w:val="9"/>
                <w:u w:val="single"/>
              </w:rPr>
            </w:pPr>
            <w:r w:rsidRPr="00135886">
              <w:rPr>
                <w:rFonts w:hint="eastAsia"/>
                <w:sz w:val="21"/>
                <w:szCs w:val="9"/>
                <w:u w:val="single"/>
              </w:rPr>
              <w:t>（２）高齢者に多い病気とその日常生活上の留意点</w:t>
            </w:r>
          </w:p>
          <w:p w:rsidR="003F54B6" w:rsidRPr="00135886" w:rsidRDefault="006B56B8" w:rsidP="009B1D6F">
            <w:pPr>
              <w:jc w:val="both"/>
              <w:rPr>
                <w:sz w:val="21"/>
                <w:szCs w:val="9"/>
                <w:u w:val="single"/>
              </w:rPr>
            </w:pPr>
            <w:r>
              <w:rPr>
                <w:rFonts w:hint="eastAsia"/>
                <w:sz w:val="21"/>
                <w:szCs w:val="9"/>
                <w:u w:val="single"/>
              </w:rPr>
              <w:t>○循環器障がい</w:t>
            </w:r>
            <w:r w:rsidR="003F54B6" w:rsidRPr="00135886">
              <w:rPr>
                <w:rFonts w:hint="eastAsia"/>
                <w:sz w:val="21"/>
                <w:szCs w:val="9"/>
                <w:u w:val="single"/>
              </w:rPr>
              <w:t>（脳梗塞、脳出血、虚血性心疾患）、○循環器障</w:t>
            </w:r>
            <w:r>
              <w:rPr>
                <w:rFonts w:hint="eastAsia"/>
                <w:sz w:val="21"/>
                <w:szCs w:val="9"/>
                <w:u w:val="single"/>
              </w:rPr>
              <w:t>がい</w:t>
            </w:r>
          </w:p>
          <w:p w:rsidR="003F54B6" w:rsidRPr="00135886" w:rsidRDefault="003F54B6" w:rsidP="001200D2">
            <w:pPr>
              <w:jc w:val="both"/>
              <w:rPr>
                <w:sz w:val="21"/>
                <w:szCs w:val="9"/>
                <w:u w:val="single"/>
              </w:rPr>
            </w:pPr>
            <w:r w:rsidRPr="00135886">
              <w:rPr>
                <w:rFonts w:hint="eastAsia"/>
                <w:sz w:val="21"/>
                <w:szCs w:val="9"/>
                <w:u w:val="single"/>
              </w:rPr>
              <w:t>の危険因子と対策、○老年期うつ病症状（強い不安感、焦燥感を背景に、「訴え」の多さが全面に出る、うつ病性仮性認知症）、○誤嚥性肺炎、○病状の小さな変化に気づく視点、○高齢者は感染症にかかりやすい</w:t>
            </w:r>
          </w:p>
        </w:tc>
      </w:tr>
      <w:tr w:rsidR="009D3D90" w:rsidTr="001200D2">
        <w:trPr>
          <w:cantSplit/>
          <w:trHeight w:val="907"/>
          <w:jc w:val="center"/>
        </w:trPr>
        <w:tc>
          <w:tcPr>
            <w:tcW w:w="708" w:type="dxa"/>
            <w:vMerge w:val="restart"/>
            <w:textDirection w:val="tbRlV"/>
            <w:vAlign w:val="center"/>
          </w:tcPr>
          <w:p w:rsidR="009D3D90" w:rsidRDefault="009D3D90" w:rsidP="009D3D90">
            <w:pPr>
              <w:ind w:left="113" w:right="113"/>
              <w:jc w:val="center"/>
              <w:rPr>
                <w:sz w:val="21"/>
                <w:szCs w:val="9"/>
              </w:rPr>
            </w:pPr>
            <w:r w:rsidRPr="009D3D90">
              <w:rPr>
                <w:rFonts w:hint="eastAsia"/>
                <w:sz w:val="21"/>
                <w:szCs w:val="9"/>
              </w:rPr>
              <w:t>７．認知症の理解</w:t>
            </w:r>
          </w:p>
        </w:tc>
        <w:tc>
          <w:tcPr>
            <w:tcW w:w="2004" w:type="dxa"/>
            <w:vAlign w:val="center"/>
          </w:tcPr>
          <w:p w:rsidR="009D3D90" w:rsidRPr="009D3D90" w:rsidRDefault="009D3D90">
            <w:pPr>
              <w:rPr>
                <w:rFonts w:asciiTheme="minorEastAsia" w:eastAsiaTheme="minorEastAsia" w:hAnsiTheme="minorEastAsia" w:cs="ＭＳ Ｐゴシック"/>
                <w:color w:val="000000"/>
                <w:sz w:val="21"/>
                <w:szCs w:val="18"/>
              </w:rPr>
            </w:pPr>
            <w:r w:rsidRPr="009D3D90">
              <w:rPr>
                <w:rFonts w:asciiTheme="minorEastAsia" w:eastAsiaTheme="minorEastAsia" w:hAnsiTheme="minorEastAsia" w:hint="eastAsia"/>
                <w:color w:val="000000"/>
                <w:sz w:val="21"/>
                <w:szCs w:val="18"/>
              </w:rPr>
              <w:t>（１）認知症を取り巻く状況</w:t>
            </w:r>
          </w:p>
        </w:tc>
        <w:tc>
          <w:tcPr>
            <w:tcW w:w="6596" w:type="dxa"/>
            <w:vAlign w:val="center"/>
          </w:tcPr>
          <w:p w:rsidR="009D3D90" w:rsidRPr="00135886" w:rsidRDefault="009D3D90" w:rsidP="009B1D6F">
            <w:pPr>
              <w:jc w:val="both"/>
              <w:rPr>
                <w:sz w:val="21"/>
                <w:szCs w:val="9"/>
                <w:u w:val="single"/>
              </w:rPr>
            </w:pPr>
            <w:r w:rsidRPr="00135886">
              <w:rPr>
                <w:rFonts w:hint="eastAsia"/>
                <w:sz w:val="21"/>
                <w:szCs w:val="9"/>
                <w:u w:val="single"/>
              </w:rPr>
              <w:t>認知症ケアの理念</w:t>
            </w:r>
          </w:p>
          <w:p w:rsidR="009D3D90" w:rsidRPr="00135886" w:rsidRDefault="009D3D90" w:rsidP="001200D2">
            <w:pPr>
              <w:jc w:val="both"/>
              <w:rPr>
                <w:sz w:val="21"/>
                <w:szCs w:val="9"/>
                <w:u w:val="single"/>
              </w:rPr>
            </w:pPr>
            <w:r w:rsidRPr="00135886">
              <w:rPr>
                <w:rFonts w:hint="eastAsia"/>
                <w:sz w:val="21"/>
                <w:szCs w:val="9"/>
                <w:u w:val="single"/>
              </w:rPr>
              <w:t>○パーソンセンタードケア、○認知症ケアの視点（できることに着目する）</w:t>
            </w:r>
          </w:p>
        </w:tc>
      </w:tr>
      <w:tr w:rsidR="009D3D90" w:rsidTr="009B1D6F">
        <w:trPr>
          <w:trHeight w:val="1558"/>
          <w:jc w:val="center"/>
        </w:trPr>
        <w:tc>
          <w:tcPr>
            <w:tcW w:w="708" w:type="dxa"/>
            <w:vMerge/>
          </w:tcPr>
          <w:p w:rsidR="009D3D90" w:rsidRDefault="009D3D90" w:rsidP="00135886">
            <w:pPr>
              <w:rPr>
                <w:sz w:val="21"/>
                <w:szCs w:val="9"/>
              </w:rPr>
            </w:pPr>
          </w:p>
        </w:tc>
        <w:tc>
          <w:tcPr>
            <w:tcW w:w="2004" w:type="dxa"/>
            <w:vAlign w:val="center"/>
          </w:tcPr>
          <w:p w:rsidR="009D3D90" w:rsidRPr="009D3D90" w:rsidRDefault="009D3D90">
            <w:pPr>
              <w:rPr>
                <w:rFonts w:asciiTheme="minorEastAsia" w:eastAsiaTheme="minorEastAsia" w:hAnsiTheme="minorEastAsia" w:cs="ＭＳ Ｐゴシック"/>
                <w:color w:val="000000"/>
                <w:sz w:val="21"/>
                <w:szCs w:val="18"/>
              </w:rPr>
            </w:pPr>
            <w:r w:rsidRPr="009D3D90">
              <w:rPr>
                <w:rFonts w:asciiTheme="minorEastAsia" w:eastAsiaTheme="minorEastAsia" w:hAnsiTheme="minorEastAsia" w:hint="eastAsia"/>
                <w:color w:val="000000"/>
                <w:sz w:val="21"/>
                <w:szCs w:val="18"/>
              </w:rPr>
              <w:t>（２）医学的側面から見た認知症の基礎と健康管理</w:t>
            </w:r>
          </w:p>
        </w:tc>
        <w:tc>
          <w:tcPr>
            <w:tcW w:w="6596" w:type="dxa"/>
            <w:vAlign w:val="center"/>
          </w:tcPr>
          <w:p w:rsidR="009D3D90" w:rsidRPr="00135886" w:rsidRDefault="009D3D90" w:rsidP="009B1D6F">
            <w:pPr>
              <w:jc w:val="both"/>
              <w:rPr>
                <w:sz w:val="21"/>
                <w:szCs w:val="9"/>
                <w:u w:val="single"/>
              </w:rPr>
            </w:pPr>
            <w:r w:rsidRPr="00135886">
              <w:rPr>
                <w:rFonts w:hint="eastAsia"/>
                <w:sz w:val="21"/>
                <w:szCs w:val="9"/>
                <w:u w:val="single"/>
              </w:rPr>
              <w:t>認知症の概念、認知症の原因疾患とその病態、原因疾患別ケアのポイント、健康管理</w:t>
            </w:r>
          </w:p>
          <w:p w:rsidR="009D3D90" w:rsidRPr="00135886" w:rsidRDefault="009D3D90" w:rsidP="001200D2">
            <w:pPr>
              <w:jc w:val="both"/>
              <w:rPr>
                <w:sz w:val="21"/>
                <w:szCs w:val="9"/>
                <w:u w:val="single"/>
              </w:rPr>
            </w:pPr>
            <w:r w:rsidRPr="00135886">
              <w:rPr>
                <w:rFonts w:hint="eastAsia"/>
                <w:sz w:val="21"/>
                <w:szCs w:val="9"/>
                <w:u w:val="single"/>
              </w:rPr>
              <w:t>○認知症の定義、○もの忘れとの違い、○せん妄の症状、○健康管理（脱水・便秘・低栄養・低運動の防止、口腔ケア）、○治療、○薬物療法、○認知症に使用される薬</w:t>
            </w:r>
          </w:p>
        </w:tc>
      </w:tr>
      <w:tr w:rsidR="009D3D90" w:rsidTr="005718D9">
        <w:trPr>
          <w:trHeight w:val="2154"/>
          <w:jc w:val="center"/>
        </w:trPr>
        <w:tc>
          <w:tcPr>
            <w:tcW w:w="708" w:type="dxa"/>
            <w:vMerge/>
          </w:tcPr>
          <w:p w:rsidR="009D3D90" w:rsidRDefault="009D3D90" w:rsidP="00135886">
            <w:pPr>
              <w:rPr>
                <w:sz w:val="21"/>
                <w:szCs w:val="9"/>
              </w:rPr>
            </w:pPr>
          </w:p>
        </w:tc>
        <w:tc>
          <w:tcPr>
            <w:tcW w:w="2004" w:type="dxa"/>
            <w:vAlign w:val="center"/>
          </w:tcPr>
          <w:p w:rsidR="009D3D90" w:rsidRPr="009D3D90" w:rsidRDefault="009D3D90">
            <w:pPr>
              <w:rPr>
                <w:rFonts w:asciiTheme="minorEastAsia" w:eastAsiaTheme="minorEastAsia" w:hAnsiTheme="minorEastAsia" w:cs="ＭＳ Ｐゴシック"/>
                <w:color w:val="000000"/>
                <w:sz w:val="21"/>
                <w:szCs w:val="18"/>
              </w:rPr>
            </w:pPr>
            <w:r w:rsidRPr="009D3D90">
              <w:rPr>
                <w:rFonts w:asciiTheme="minorEastAsia" w:eastAsiaTheme="minorEastAsia" w:hAnsiTheme="minorEastAsia" w:hint="eastAsia"/>
                <w:color w:val="000000"/>
                <w:sz w:val="21"/>
                <w:szCs w:val="18"/>
              </w:rPr>
              <w:t>（３）認知症に伴うこころとからだの変化と日常生活</w:t>
            </w:r>
          </w:p>
        </w:tc>
        <w:tc>
          <w:tcPr>
            <w:tcW w:w="6596" w:type="dxa"/>
            <w:vAlign w:val="center"/>
          </w:tcPr>
          <w:p w:rsidR="009D3D90" w:rsidRPr="00135886" w:rsidRDefault="006B56B8" w:rsidP="009B1D6F">
            <w:pPr>
              <w:jc w:val="both"/>
              <w:rPr>
                <w:sz w:val="21"/>
                <w:szCs w:val="9"/>
                <w:u w:val="single"/>
              </w:rPr>
            </w:pPr>
            <w:r>
              <w:rPr>
                <w:rFonts w:hint="eastAsia"/>
                <w:sz w:val="21"/>
                <w:szCs w:val="9"/>
                <w:u w:val="single"/>
              </w:rPr>
              <w:t>（１）認知症の人の生活障がい</w:t>
            </w:r>
            <w:r w:rsidR="009D3D90" w:rsidRPr="00135886">
              <w:rPr>
                <w:rFonts w:hint="eastAsia"/>
                <w:sz w:val="21"/>
                <w:szCs w:val="9"/>
                <w:u w:val="single"/>
              </w:rPr>
              <w:t>、心理・行動の特徴</w:t>
            </w:r>
          </w:p>
          <w:p w:rsidR="001200D2" w:rsidRDefault="009D3D90" w:rsidP="009B1D6F">
            <w:pPr>
              <w:jc w:val="both"/>
              <w:rPr>
                <w:sz w:val="21"/>
                <w:szCs w:val="9"/>
                <w:u w:val="single"/>
              </w:rPr>
            </w:pPr>
            <w:r w:rsidRPr="00135886">
              <w:rPr>
                <w:rFonts w:hint="eastAsia"/>
                <w:sz w:val="21"/>
                <w:szCs w:val="9"/>
                <w:u w:val="single"/>
              </w:rPr>
              <w:t>○認知症の中核症状、○認知症の行動・心理症状（ＢＰＳＤ）、</w:t>
            </w:r>
          </w:p>
          <w:p w:rsidR="009D3D90" w:rsidRPr="009D3D90" w:rsidRDefault="009D3D90" w:rsidP="009B1D6F">
            <w:pPr>
              <w:jc w:val="both"/>
              <w:rPr>
                <w:sz w:val="21"/>
                <w:szCs w:val="9"/>
              </w:rPr>
            </w:pPr>
            <w:r w:rsidRPr="00135886">
              <w:rPr>
                <w:rFonts w:hint="eastAsia"/>
                <w:sz w:val="21"/>
                <w:szCs w:val="9"/>
                <w:u w:val="single"/>
              </w:rPr>
              <w:t>○不適切なケア、○生活環境で改善</w:t>
            </w:r>
          </w:p>
          <w:p w:rsidR="009D3D90" w:rsidRPr="00135886" w:rsidRDefault="009D3D90" w:rsidP="009B1D6F">
            <w:pPr>
              <w:jc w:val="both"/>
              <w:rPr>
                <w:i/>
                <w:sz w:val="21"/>
                <w:szCs w:val="9"/>
              </w:rPr>
            </w:pPr>
            <w:r w:rsidRPr="00135886">
              <w:rPr>
                <w:rFonts w:hint="eastAsia"/>
                <w:i/>
                <w:sz w:val="21"/>
                <w:szCs w:val="9"/>
              </w:rPr>
              <w:t>（２）認知症の利用者への対応</w:t>
            </w:r>
          </w:p>
          <w:p w:rsidR="009D3D90" w:rsidRPr="00135886" w:rsidRDefault="009D3D90" w:rsidP="009B1D6F">
            <w:pPr>
              <w:jc w:val="both"/>
              <w:rPr>
                <w:i/>
                <w:sz w:val="21"/>
                <w:szCs w:val="9"/>
              </w:rPr>
            </w:pPr>
            <w:r w:rsidRPr="00135886">
              <w:rPr>
                <w:rFonts w:hint="eastAsia"/>
                <w:i/>
                <w:sz w:val="21"/>
                <w:szCs w:val="9"/>
              </w:rPr>
              <w:t>○本人の気持ちを推察する、○プライドを傷つけない、○相手の</w:t>
            </w:r>
          </w:p>
          <w:p w:rsidR="009D3D90" w:rsidRPr="00135886" w:rsidRDefault="009D3D90" w:rsidP="009B1D6F">
            <w:pPr>
              <w:jc w:val="both"/>
              <w:rPr>
                <w:i/>
                <w:sz w:val="21"/>
                <w:szCs w:val="9"/>
              </w:rPr>
            </w:pPr>
            <w:r w:rsidRPr="00135886">
              <w:rPr>
                <w:rFonts w:hint="eastAsia"/>
                <w:i/>
                <w:sz w:val="21"/>
                <w:szCs w:val="9"/>
              </w:rPr>
              <w:t>世界に合わせる、○失敗しないような状況をつくる、○すべての</w:t>
            </w:r>
          </w:p>
          <w:p w:rsidR="009D3D90" w:rsidRPr="00135886" w:rsidRDefault="009D3D90" w:rsidP="009B1D6F">
            <w:pPr>
              <w:jc w:val="both"/>
              <w:rPr>
                <w:i/>
                <w:sz w:val="21"/>
                <w:szCs w:val="9"/>
              </w:rPr>
            </w:pPr>
            <w:r w:rsidRPr="00135886">
              <w:rPr>
                <w:rFonts w:hint="eastAsia"/>
                <w:i/>
                <w:sz w:val="21"/>
                <w:szCs w:val="9"/>
              </w:rPr>
              <w:t>援助行為がコミュニケーションであると考えること、○身体を通</w:t>
            </w:r>
          </w:p>
          <w:p w:rsidR="009D3D90" w:rsidRPr="00135886" w:rsidRDefault="009D3D90" w:rsidP="009B1D6F">
            <w:pPr>
              <w:jc w:val="both"/>
              <w:rPr>
                <w:i/>
                <w:sz w:val="21"/>
                <w:szCs w:val="9"/>
              </w:rPr>
            </w:pPr>
            <w:r w:rsidRPr="00135886">
              <w:rPr>
                <w:rFonts w:hint="eastAsia"/>
                <w:i/>
                <w:sz w:val="21"/>
                <w:szCs w:val="9"/>
              </w:rPr>
              <w:t>したコミュニケーション、○相手の様子・表情・視線・姿勢など</w:t>
            </w:r>
          </w:p>
          <w:p w:rsidR="009D3D90" w:rsidRPr="003F54B6" w:rsidRDefault="009D3D90" w:rsidP="009B1D6F">
            <w:pPr>
              <w:jc w:val="both"/>
              <w:rPr>
                <w:sz w:val="21"/>
                <w:szCs w:val="9"/>
              </w:rPr>
            </w:pPr>
            <w:r w:rsidRPr="00135886">
              <w:rPr>
                <w:rFonts w:hint="eastAsia"/>
                <w:i/>
                <w:sz w:val="21"/>
                <w:szCs w:val="9"/>
              </w:rPr>
              <w:t>から気持ちを洞察する、○認知症の進行に合わせたケア</w:t>
            </w:r>
          </w:p>
        </w:tc>
      </w:tr>
      <w:tr w:rsidR="009D3D90" w:rsidTr="005718D9">
        <w:trPr>
          <w:trHeight w:val="737"/>
          <w:jc w:val="center"/>
        </w:trPr>
        <w:tc>
          <w:tcPr>
            <w:tcW w:w="708" w:type="dxa"/>
            <w:vMerge/>
          </w:tcPr>
          <w:p w:rsidR="009D3D90" w:rsidRDefault="009D3D90" w:rsidP="00135886">
            <w:pPr>
              <w:rPr>
                <w:sz w:val="21"/>
                <w:szCs w:val="9"/>
              </w:rPr>
            </w:pPr>
          </w:p>
        </w:tc>
        <w:tc>
          <w:tcPr>
            <w:tcW w:w="2004" w:type="dxa"/>
            <w:vAlign w:val="center"/>
          </w:tcPr>
          <w:p w:rsidR="009D3D90" w:rsidRPr="009D3D90" w:rsidRDefault="009D3D90">
            <w:pPr>
              <w:rPr>
                <w:rFonts w:asciiTheme="minorEastAsia" w:eastAsiaTheme="minorEastAsia" w:hAnsiTheme="minorEastAsia" w:cs="ＭＳ Ｐゴシック"/>
                <w:color w:val="000000"/>
                <w:sz w:val="21"/>
                <w:szCs w:val="18"/>
              </w:rPr>
            </w:pPr>
            <w:r w:rsidRPr="009D3D90">
              <w:rPr>
                <w:rFonts w:asciiTheme="minorEastAsia" w:eastAsiaTheme="minorEastAsia" w:hAnsiTheme="minorEastAsia" w:hint="eastAsia"/>
                <w:color w:val="000000"/>
                <w:sz w:val="21"/>
                <w:szCs w:val="18"/>
              </w:rPr>
              <w:t>（４）家族への支援</w:t>
            </w:r>
          </w:p>
        </w:tc>
        <w:tc>
          <w:tcPr>
            <w:tcW w:w="6596" w:type="dxa"/>
            <w:vAlign w:val="center"/>
          </w:tcPr>
          <w:p w:rsidR="009D3D90" w:rsidRPr="00135886" w:rsidRDefault="009D3D90" w:rsidP="009B1D6F">
            <w:pPr>
              <w:jc w:val="both"/>
              <w:rPr>
                <w:sz w:val="21"/>
                <w:szCs w:val="9"/>
                <w:u w:val="single"/>
              </w:rPr>
            </w:pPr>
            <w:r w:rsidRPr="00135886">
              <w:rPr>
                <w:rFonts w:hint="eastAsia"/>
                <w:sz w:val="21"/>
                <w:szCs w:val="9"/>
                <w:u w:val="single"/>
              </w:rPr>
              <w:t>○認知症の受容過程での援助、○介護負担の軽減（レスパイトケア）</w:t>
            </w:r>
          </w:p>
        </w:tc>
      </w:tr>
      <w:tr w:rsidR="00237E70" w:rsidTr="009B1D6F">
        <w:trPr>
          <w:trHeight w:val="724"/>
          <w:jc w:val="center"/>
        </w:trPr>
        <w:tc>
          <w:tcPr>
            <w:tcW w:w="708" w:type="dxa"/>
            <w:vMerge w:val="restart"/>
            <w:textDirection w:val="tbRlV"/>
            <w:vAlign w:val="center"/>
          </w:tcPr>
          <w:p w:rsidR="00237E70" w:rsidRDefault="00237E70" w:rsidP="00237E70">
            <w:pPr>
              <w:ind w:left="113" w:right="113"/>
              <w:jc w:val="center"/>
              <w:rPr>
                <w:sz w:val="21"/>
                <w:szCs w:val="9"/>
              </w:rPr>
            </w:pPr>
            <w:r w:rsidRPr="00237E70">
              <w:rPr>
                <w:rFonts w:hint="eastAsia"/>
                <w:sz w:val="21"/>
                <w:szCs w:val="9"/>
              </w:rPr>
              <w:t>８．障がいの理解</w:t>
            </w:r>
          </w:p>
        </w:tc>
        <w:tc>
          <w:tcPr>
            <w:tcW w:w="2004" w:type="dxa"/>
            <w:vAlign w:val="center"/>
          </w:tcPr>
          <w:p w:rsidR="00237E70" w:rsidRPr="00237E70" w:rsidRDefault="00237E70">
            <w:pPr>
              <w:rPr>
                <w:rFonts w:asciiTheme="minorEastAsia" w:eastAsiaTheme="minorEastAsia" w:hAnsiTheme="minorEastAsia" w:cs="ＭＳ Ｐゴシック"/>
                <w:color w:val="000000"/>
                <w:sz w:val="21"/>
                <w:szCs w:val="18"/>
              </w:rPr>
            </w:pPr>
            <w:r w:rsidRPr="00237E70">
              <w:rPr>
                <w:rFonts w:asciiTheme="minorEastAsia" w:eastAsiaTheme="minorEastAsia" w:hAnsiTheme="minorEastAsia" w:hint="eastAsia"/>
                <w:color w:val="000000"/>
                <w:sz w:val="21"/>
                <w:szCs w:val="18"/>
              </w:rPr>
              <w:t>（１）障がいの基礎的理解</w:t>
            </w:r>
          </w:p>
        </w:tc>
        <w:tc>
          <w:tcPr>
            <w:tcW w:w="6596" w:type="dxa"/>
            <w:vAlign w:val="center"/>
          </w:tcPr>
          <w:p w:rsidR="00842BE9" w:rsidRPr="00135886" w:rsidRDefault="006B56B8" w:rsidP="009B1D6F">
            <w:pPr>
              <w:jc w:val="both"/>
              <w:rPr>
                <w:sz w:val="21"/>
                <w:szCs w:val="9"/>
                <w:u w:val="single"/>
              </w:rPr>
            </w:pPr>
            <w:r>
              <w:rPr>
                <w:rFonts w:hint="eastAsia"/>
                <w:sz w:val="21"/>
                <w:szCs w:val="9"/>
                <w:u w:val="single"/>
              </w:rPr>
              <w:t>（１）障がい</w:t>
            </w:r>
            <w:r w:rsidR="00842BE9" w:rsidRPr="00135886">
              <w:rPr>
                <w:rFonts w:hint="eastAsia"/>
                <w:sz w:val="21"/>
                <w:szCs w:val="9"/>
                <w:u w:val="single"/>
              </w:rPr>
              <w:t>の概念とＩＣＦ</w:t>
            </w:r>
          </w:p>
          <w:p w:rsidR="00842BE9" w:rsidRPr="00135886" w:rsidRDefault="00842BE9" w:rsidP="009B1D6F">
            <w:pPr>
              <w:jc w:val="both"/>
              <w:rPr>
                <w:sz w:val="21"/>
                <w:szCs w:val="9"/>
                <w:u w:val="single"/>
              </w:rPr>
            </w:pPr>
            <w:r w:rsidRPr="00135886">
              <w:rPr>
                <w:rFonts w:hint="eastAsia"/>
                <w:sz w:val="21"/>
                <w:szCs w:val="9"/>
                <w:u w:val="single"/>
              </w:rPr>
              <w:t>○ＩＣＦの分類と医学的分類、○ＩＣＦの考え方</w:t>
            </w:r>
          </w:p>
          <w:p w:rsidR="00842BE9" w:rsidRPr="00135886" w:rsidRDefault="006B56B8" w:rsidP="009B1D6F">
            <w:pPr>
              <w:jc w:val="both"/>
              <w:rPr>
                <w:sz w:val="21"/>
                <w:szCs w:val="9"/>
                <w:u w:val="single"/>
              </w:rPr>
            </w:pPr>
            <w:r>
              <w:rPr>
                <w:rFonts w:hint="eastAsia"/>
                <w:sz w:val="21"/>
                <w:szCs w:val="9"/>
                <w:u w:val="single"/>
              </w:rPr>
              <w:t>（２）障がい</w:t>
            </w:r>
            <w:r w:rsidR="00842BE9" w:rsidRPr="00135886">
              <w:rPr>
                <w:rFonts w:hint="eastAsia"/>
                <w:sz w:val="21"/>
                <w:szCs w:val="9"/>
                <w:u w:val="single"/>
              </w:rPr>
              <w:t>福祉の基本理念</w:t>
            </w:r>
          </w:p>
          <w:p w:rsidR="00237E70" w:rsidRPr="00135886" w:rsidRDefault="00842BE9" w:rsidP="009B1D6F">
            <w:pPr>
              <w:jc w:val="both"/>
              <w:rPr>
                <w:sz w:val="21"/>
                <w:szCs w:val="9"/>
                <w:u w:val="single"/>
              </w:rPr>
            </w:pPr>
            <w:r w:rsidRPr="00135886">
              <w:rPr>
                <w:rFonts w:hint="eastAsia"/>
                <w:sz w:val="21"/>
                <w:szCs w:val="9"/>
                <w:u w:val="single"/>
              </w:rPr>
              <w:t>○ノーマライゼーションの概念</w:t>
            </w:r>
          </w:p>
        </w:tc>
      </w:tr>
      <w:tr w:rsidR="00237E70" w:rsidTr="001200D2">
        <w:trPr>
          <w:trHeight w:val="283"/>
          <w:jc w:val="center"/>
        </w:trPr>
        <w:tc>
          <w:tcPr>
            <w:tcW w:w="708" w:type="dxa"/>
            <w:vMerge/>
          </w:tcPr>
          <w:p w:rsidR="00237E70" w:rsidRDefault="00237E70" w:rsidP="00135886">
            <w:pPr>
              <w:rPr>
                <w:sz w:val="21"/>
                <w:szCs w:val="9"/>
              </w:rPr>
            </w:pPr>
          </w:p>
        </w:tc>
        <w:tc>
          <w:tcPr>
            <w:tcW w:w="2004" w:type="dxa"/>
            <w:vAlign w:val="center"/>
          </w:tcPr>
          <w:p w:rsidR="00237E70" w:rsidRPr="00237E70" w:rsidRDefault="00237E70">
            <w:pPr>
              <w:rPr>
                <w:rFonts w:asciiTheme="minorEastAsia" w:eastAsiaTheme="minorEastAsia" w:hAnsiTheme="minorEastAsia" w:cs="ＭＳ Ｐゴシック"/>
                <w:color w:val="000000"/>
                <w:sz w:val="21"/>
                <w:szCs w:val="18"/>
              </w:rPr>
            </w:pPr>
            <w:r w:rsidRPr="00237E70">
              <w:rPr>
                <w:rFonts w:asciiTheme="minorEastAsia" w:eastAsiaTheme="minorEastAsia" w:hAnsiTheme="minorEastAsia" w:hint="eastAsia"/>
                <w:color w:val="000000"/>
                <w:sz w:val="21"/>
                <w:szCs w:val="18"/>
              </w:rPr>
              <w:t>（２）障がいの医学的側面、生活障がい、心理・行動の特徴、かかわり支援等の基礎的知識</w:t>
            </w:r>
          </w:p>
        </w:tc>
        <w:tc>
          <w:tcPr>
            <w:tcW w:w="6596" w:type="dxa"/>
            <w:vAlign w:val="center"/>
          </w:tcPr>
          <w:p w:rsidR="00842BE9" w:rsidRPr="00135886" w:rsidRDefault="006B56B8" w:rsidP="009B1D6F">
            <w:pPr>
              <w:jc w:val="both"/>
              <w:rPr>
                <w:sz w:val="21"/>
                <w:szCs w:val="9"/>
                <w:u w:val="single"/>
              </w:rPr>
            </w:pPr>
            <w:r>
              <w:rPr>
                <w:rFonts w:hint="eastAsia"/>
                <w:sz w:val="21"/>
                <w:szCs w:val="9"/>
                <w:u w:val="single"/>
              </w:rPr>
              <w:t>（１）身体障がい</w:t>
            </w:r>
          </w:p>
          <w:p w:rsidR="006B56B8" w:rsidRDefault="00842BE9" w:rsidP="009B1D6F">
            <w:pPr>
              <w:jc w:val="both"/>
              <w:rPr>
                <w:sz w:val="21"/>
                <w:szCs w:val="9"/>
                <w:u w:val="single"/>
              </w:rPr>
            </w:pPr>
            <w:r w:rsidRPr="00135886">
              <w:rPr>
                <w:rFonts w:hint="eastAsia"/>
                <w:sz w:val="21"/>
                <w:szCs w:val="9"/>
                <w:u w:val="single"/>
              </w:rPr>
              <w:t>○視覚障</w:t>
            </w:r>
            <w:r w:rsidR="006B56B8">
              <w:rPr>
                <w:rFonts w:hint="eastAsia"/>
                <w:sz w:val="21"/>
                <w:szCs w:val="9"/>
                <w:u w:val="single"/>
              </w:rPr>
              <w:t>がい</w:t>
            </w:r>
            <w:r w:rsidRPr="00135886">
              <w:rPr>
                <w:rFonts w:hint="eastAsia"/>
                <w:sz w:val="21"/>
                <w:szCs w:val="9"/>
                <w:u w:val="single"/>
              </w:rPr>
              <w:t>、○聴覚、平衡障</w:t>
            </w:r>
            <w:r w:rsidR="006B56B8">
              <w:rPr>
                <w:rFonts w:hint="eastAsia"/>
                <w:sz w:val="21"/>
                <w:szCs w:val="9"/>
                <w:u w:val="single"/>
              </w:rPr>
              <w:t>がい</w:t>
            </w:r>
            <w:r w:rsidRPr="00135886">
              <w:rPr>
                <w:rFonts w:hint="eastAsia"/>
                <w:sz w:val="21"/>
                <w:szCs w:val="9"/>
                <w:u w:val="single"/>
              </w:rPr>
              <w:t>、○音声・言語・咀嚼障</w:t>
            </w:r>
            <w:r w:rsidR="006B56B8">
              <w:rPr>
                <w:rFonts w:hint="eastAsia"/>
                <w:sz w:val="21"/>
                <w:szCs w:val="9"/>
                <w:u w:val="single"/>
              </w:rPr>
              <w:t>がい</w:t>
            </w:r>
            <w:r w:rsidRPr="00135886">
              <w:rPr>
                <w:rFonts w:hint="eastAsia"/>
                <w:sz w:val="21"/>
                <w:szCs w:val="9"/>
                <w:u w:val="single"/>
              </w:rPr>
              <w:t>、</w:t>
            </w:r>
          </w:p>
          <w:p w:rsidR="00842BE9" w:rsidRPr="00135886" w:rsidRDefault="00842BE9" w:rsidP="009B1D6F">
            <w:pPr>
              <w:jc w:val="both"/>
              <w:rPr>
                <w:sz w:val="21"/>
                <w:szCs w:val="9"/>
                <w:u w:val="single"/>
              </w:rPr>
            </w:pPr>
            <w:r w:rsidRPr="00135886">
              <w:rPr>
                <w:rFonts w:hint="eastAsia"/>
                <w:sz w:val="21"/>
                <w:szCs w:val="9"/>
                <w:u w:val="single"/>
              </w:rPr>
              <w:t>○肢体不自由、○内部障</w:t>
            </w:r>
            <w:r w:rsidR="006B56B8">
              <w:rPr>
                <w:rFonts w:hint="eastAsia"/>
                <w:sz w:val="21"/>
                <w:szCs w:val="9"/>
                <w:u w:val="single"/>
              </w:rPr>
              <w:t>がい</w:t>
            </w:r>
          </w:p>
          <w:p w:rsidR="00842BE9" w:rsidRPr="00135886" w:rsidRDefault="00842BE9" w:rsidP="009B1D6F">
            <w:pPr>
              <w:jc w:val="both"/>
              <w:rPr>
                <w:sz w:val="21"/>
                <w:szCs w:val="9"/>
                <w:u w:val="single"/>
              </w:rPr>
            </w:pPr>
            <w:r w:rsidRPr="00135886">
              <w:rPr>
                <w:rFonts w:hint="eastAsia"/>
                <w:sz w:val="21"/>
                <w:szCs w:val="9"/>
                <w:u w:val="single"/>
              </w:rPr>
              <w:t>（２）知的障</w:t>
            </w:r>
            <w:r w:rsidR="006B56B8">
              <w:rPr>
                <w:rFonts w:hint="eastAsia"/>
                <w:sz w:val="21"/>
                <w:szCs w:val="9"/>
                <w:u w:val="single"/>
              </w:rPr>
              <w:t>がい</w:t>
            </w:r>
          </w:p>
          <w:p w:rsidR="00842BE9" w:rsidRPr="00135886" w:rsidRDefault="00842BE9" w:rsidP="009B1D6F">
            <w:pPr>
              <w:jc w:val="both"/>
              <w:rPr>
                <w:sz w:val="21"/>
                <w:szCs w:val="9"/>
                <w:u w:val="single"/>
              </w:rPr>
            </w:pPr>
            <w:r w:rsidRPr="00135886">
              <w:rPr>
                <w:rFonts w:hint="eastAsia"/>
                <w:sz w:val="21"/>
                <w:szCs w:val="9"/>
                <w:u w:val="single"/>
              </w:rPr>
              <w:t>○知的障</w:t>
            </w:r>
            <w:r w:rsidR="006B56B8">
              <w:rPr>
                <w:rFonts w:hint="eastAsia"/>
                <w:sz w:val="21"/>
                <w:szCs w:val="9"/>
                <w:u w:val="single"/>
              </w:rPr>
              <w:t>がい</w:t>
            </w:r>
          </w:p>
          <w:p w:rsidR="00842BE9" w:rsidRPr="00135886" w:rsidRDefault="00842BE9" w:rsidP="009B1D6F">
            <w:pPr>
              <w:jc w:val="both"/>
              <w:rPr>
                <w:sz w:val="21"/>
                <w:szCs w:val="9"/>
                <w:u w:val="single"/>
              </w:rPr>
            </w:pPr>
            <w:r w:rsidRPr="00135886">
              <w:rPr>
                <w:rFonts w:hint="eastAsia"/>
                <w:sz w:val="21"/>
                <w:szCs w:val="9"/>
                <w:u w:val="single"/>
              </w:rPr>
              <w:t>（３）精神障</w:t>
            </w:r>
            <w:r w:rsidR="006B56B8">
              <w:rPr>
                <w:rFonts w:hint="eastAsia"/>
                <w:sz w:val="21"/>
                <w:szCs w:val="9"/>
                <w:u w:val="single"/>
              </w:rPr>
              <w:t>がい</w:t>
            </w:r>
            <w:r w:rsidRPr="00135886">
              <w:rPr>
                <w:rFonts w:hint="eastAsia"/>
                <w:sz w:val="21"/>
                <w:szCs w:val="9"/>
                <w:u w:val="single"/>
              </w:rPr>
              <w:t>（高次脳機能障</w:t>
            </w:r>
            <w:r w:rsidR="006B56B8">
              <w:rPr>
                <w:rFonts w:hint="eastAsia"/>
                <w:sz w:val="21"/>
                <w:szCs w:val="9"/>
              </w:rPr>
              <w:t>がい</w:t>
            </w:r>
            <w:r w:rsidRPr="00135886">
              <w:rPr>
                <w:rFonts w:hint="eastAsia"/>
                <w:sz w:val="21"/>
                <w:szCs w:val="9"/>
                <w:u w:val="single"/>
              </w:rPr>
              <w:t>・発達障</w:t>
            </w:r>
            <w:r w:rsidR="006B56B8">
              <w:rPr>
                <w:rFonts w:hint="eastAsia"/>
                <w:sz w:val="21"/>
                <w:szCs w:val="9"/>
                <w:u w:val="single"/>
              </w:rPr>
              <w:t>がい</w:t>
            </w:r>
            <w:r w:rsidRPr="00135886">
              <w:rPr>
                <w:rFonts w:hint="eastAsia"/>
                <w:sz w:val="21"/>
                <w:szCs w:val="9"/>
                <w:u w:val="single"/>
              </w:rPr>
              <w:t>を含む）</w:t>
            </w:r>
          </w:p>
          <w:p w:rsidR="00842BE9" w:rsidRPr="00135886" w:rsidRDefault="00842BE9" w:rsidP="009B1D6F">
            <w:pPr>
              <w:jc w:val="both"/>
              <w:rPr>
                <w:sz w:val="21"/>
                <w:szCs w:val="9"/>
                <w:u w:val="single"/>
              </w:rPr>
            </w:pPr>
            <w:r w:rsidRPr="00135886">
              <w:rPr>
                <w:rFonts w:hint="eastAsia"/>
                <w:sz w:val="21"/>
                <w:szCs w:val="9"/>
                <w:u w:val="single"/>
              </w:rPr>
              <w:t>○統合失調症・気分（感情障</w:t>
            </w:r>
            <w:r w:rsidR="006B56B8">
              <w:rPr>
                <w:rFonts w:hint="eastAsia"/>
                <w:sz w:val="21"/>
                <w:szCs w:val="9"/>
                <w:u w:val="single"/>
              </w:rPr>
              <w:t>がい</w:t>
            </w:r>
            <w:r w:rsidRPr="00135886">
              <w:rPr>
                <w:rFonts w:hint="eastAsia"/>
                <w:sz w:val="21"/>
                <w:szCs w:val="9"/>
                <w:u w:val="single"/>
              </w:rPr>
              <w:t>）・依存症などの精神疾患、○高次</w:t>
            </w:r>
          </w:p>
          <w:p w:rsidR="00842BE9" w:rsidRPr="00135886" w:rsidRDefault="00842BE9" w:rsidP="009B1D6F">
            <w:pPr>
              <w:jc w:val="both"/>
              <w:rPr>
                <w:sz w:val="21"/>
                <w:szCs w:val="9"/>
                <w:u w:val="single"/>
              </w:rPr>
            </w:pPr>
            <w:r w:rsidRPr="00135886">
              <w:rPr>
                <w:rFonts w:hint="eastAsia"/>
                <w:sz w:val="21"/>
                <w:szCs w:val="9"/>
                <w:u w:val="single"/>
              </w:rPr>
              <w:t>脳機能障</w:t>
            </w:r>
            <w:r w:rsidR="006B56B8">
              <w:rPr>
                <w:rFonts w:hint="eastAsia"/>
                <w:sz w:val="21"/>
                <w:szCs w:val="9"/>
                <w:u w:val="single"/>
              </w:rPr>
              <w:t>がい</w:t>
            </w:r>
            <w:r w:rsidRPr="00135886">
              <w:rPr>
                <w:rFonts w:hint="eastAsia"/>
                <w:sz w:val="21"/>
                <w:szCs w:val="9"/>
                <w:u w:val="single"/>
              </w:rPr>
              <w:t>、○広汎性発達障</w:t>
            </w:r>
            <w:r w:rsidR="006B56B8">
              <w:rPr>
                <w:rFonts w:hint="eastAsia"/>
                <w:sz w:val="21"/>
                <w:szCs w:val="9"/>
                <w:u w:val="single"/>
              </w:rPr>
              <w:t>がい</w:t>
            </w:r>
            <w:r w:rsidRPr="00135886">
              <w:rPr>
                <w:rFonts w:hint="eastAsia"/>
                <w:sz w:val="21"/>
                <w:szCs w:val="9"/>
                <w:u w:val="single"/>
              </w:rPr>
              <w:t>・学習障</w:t>
            </w:r>
            <w:r w:rsidR="006B56B8">
              <w:rPr>
                <w:rFonts w:hint="eastAsia"/>
                <w:sz w:val="21"/>
                <w:szCs w:val="9"/>
                <w:u w:val="single"/>
              </w:rPr>
              <w:t>がい</w:t>
            </w:r>
            <w:r w:rsidRPr="00135886">
              <w:rPr>
                <w:rFonts w:hint="eastAsia"/>
                <w:sz w:val="21"/>
                <w:szCs w:val="9"/>
                <w:u w:val="single"/>
              </w:rPr>
              <w:t>・注意欠陥多動性障</w:t>
            </w:r>
            <w:r w:rsidR="006B56B8">
              <w:rPr>
                <w:rFonts w:hint="eastAsia"/>
                <w:sz w:val="21"/>
                <w:szCs w:val="9"/>
                <w:u w:val="single"/>
              </w:rPr>
              <w:t>がい</w:t>
            </w:r>
            <w:r w:rsidRPr="00135886">
              <w:rPr>
                <w:rFonts w:hint="eastAsia"/>
                <w:sz w:val="21"/>
                <w:szCs w:val="9"/>
                <w:u w:val="single"/>
              </w:rPr>
              <w:t>などの発達障</w:t>
            </w:r>
            <w:r w:rsidR="006B56B8">
              <w:rPr>
                <w:rFonts w:hint="eastAsia"/>
                <w:sz w:val="21"/>
                <w:szCs w:val="9"/>
                <w:u w:val="single"/>
              </w:rPr>
              <w:t>がい</w:t>
            </w:r>
          </w:p>
          <w:p w:rsidR="00237E70" w:rsidRPr="00135886" w:rsidRDefault="00842BE9" w:rsidP="006B56B8">
            <w:pPr>
              <w:jc w:val="both"/>
              <w:rPr>
                <w:sz w:val="21"/>
                <w:szCs w:val="9"/>
                <w:u w:val="single"/>
              </w:rPr>
            </w:pPr>
            <w:r w:rsidRPr="00135886">
              <w:rPr>
                <w:rFonts w:hint="eastAsia"/>
                <w:sz w:val="21"/>
                <w:szCs w:val="9"/>
                <w:u w:val="single"/>
              </w:rPr>
              <w:t>（４）その他の心身の機能障</w:t>
            </w:r>
            <w:r w:rsidR="006B56B8">
              <w:rPr>
                <w:rFonts w:hint="eastAsia"/>
                <w:sz w:val="21"/>
                <w:szCs w:val="9"/>
                <w:u w:val="single"/>
              </w:rPr>
              <w:t>がい</w:t>
            </w:r>
          </w:p>
        </w:tc>
      </w:tr>
      <w:tr w:rsidR="00237E70" w:rsidTr="009B1D6F">
        <w:trPr>
          <w:trHeight w:val="724"/>
          <w:jc w:val="center"/>
        </w:trPr>
        <w:tc>
          <w:tcPr>
            <w:tcW w:w="708" w:type="dxa"/>
            <w:vMerge/>
          </w:tcPr>
          <w:p w:rsidR="00237E70" w:rsidRDefault="00237E70" w:rsidP="00135886">
            <w:pPr>
              <w:rPr>
                <w:sz w:val="21"/>
                <w:szCs w:val="9"/>
              </w:rPr>
            </w:pPr>
          </w:p>
        </w:tc>
        <w:tc>
          <w:tcPr>
            <w:tcW w:w="2004" w:type="dxa"/>
            <w:vAlign w:val="center"/>
          </w:tcPr>
          <w:p w:rsidR="00237E70" w:rsidRPr="00237E70" w:rsidRDefault="00237E70">
            <w:pPr>
              <w:rPr>
                <w:rFonts w:asciiTheme="minorEastAsia" w:eastAsiaTheme="minorEastAsia" w:hAnsiTheme="minorEastAsia" w:cs="ＭＳ Ｐゴシック"/>
                <w:color w:val="000000"/>
                <w:sz w:val="21"/>
                <w:szCs w:val="18"/>
              </w:rPr>
            </w:pPr>
            <w:r w:rsidRPr="00237E70">
              <w:rPr>
                <w:rFonts w:asciiTheme="minorEastAsia" w:eastAsiaTheme="minorEastAsia" w:hAnsiTheme="minorEastAsia" w:hint="eastAsia"/>
                <w:color w:val="000000"/>
                <w:sz w:val="21"/>
                <w:szCs w:val="18"/>
              </w:rPr>
              <w:t>（３）</w:t>
            </w:r>
            <w:r w:rsidRPr="001200D2">
              <w:rPr>
                <w:rFonts w:asciiTheme="minorEastAsia" w:eastAsiaTheme="minorEastAsia" w:hAnsiTheme="minorEastAsia" w:hint="eastAsia"/>
                <w:color w:val="000000"/>
                <w:sz w:val="18"/>
                <w:szCs w:val="18"/>
              </w:rPr>
              <w:t>家族の心理、かかわり支援の理解</w:t>
            </w:r>
          </w:p>
        </w:tc>
        <w:tc>
          <w:tcPr>
            <w:tcW w:w="6596" w:type="dxa"/>
            <w:vAlign w:val="center"/>
          </w:tcPr>
          <w:p w:rsidR="00842BE9" w:rsidRPr="00135886" w:rsidRDefault="00842BE9" w:rsidP="009B1D6F">
            <w:pPr>
              <w:jc w:val="both"/>
              <w:rPr>
                <w:sz w:val="21"/>
                <w:szCs w:val="9"/>
                <w:u w:val="single"/>
              </w:rPr>
            </w:pPr>
            <w:r w:rsidRPr="00135886">
              <w:rPr>
                <w:rFonts w:hint="eastAsia"/>
                <w:sz w:val="21"/>
                <w:szCs w:val="9"/>
                <w:u w:val="single"/>
              </w:rPr>
              <w:t>家族への支援</w:t>
            </w:r>
          </w:p>
          <w:p w:rsidR="00237E70" w:rsidRPr="00135886" w:rsidRDefault="00842BE9" w:rsidP="006B56B8">
            <w:pPr>
              <w:jc w:val="both"/>
              <w:rPr>
                <w:sz w:val="21"/>
                <w:szCs w:val="9"/>
                <w:u w:val="single"/>
              </w:rPr>
            </w:pPr>
            <w:r w:rsidRPr="00135886">
              <w:rPr>
                <w:rFonts w:hint="eastAsia"/>
                <w:sz w:val="21"/>
                <w:szCs w:val="9"/>
                <w:u w:val="single"/>
              </w:rPr>
              <w:t>○障</w:t>
            </w:r>
            <w:r w:rsidR="006B56B8">
              <w:rPr>
                <w:rFonts w:hint="eastAsia"/>
                <w:sz w:val="21"/>
                <w:szCs w:val="9"/>
                <w:u w:val="single"/>
              </w:rPr>
              <w:t>がい</w:t>
            </w:r>
            <w:r w:rsidRPr="00135886">
              <w:rPr>
                <w:rFonts w:hint="eastAsia"/>
                <w:sz w:val="21"/>
                <w:szCs w:val="9"/>
                <w:u w:val="single"/>
              </w:rPr>
              <w:t>の理解・障</w:t>
            </w:r>
            <w:r w:rsidR="006B56B8">
              <w:rPr>
                <w:rFonts w:hint="eastAsia"/>
                <w:sz w:val="21"/>
                <w:szCs w:val="9"/>
                <w:u w:val="single"/>
              </w:rPr>
              <w:t>がい</w:t>
            </w:r>
            <w:r w:rsidRPr="00135886">
              <w:rPr>
                <w:rFonts w:hint="eastAsia"/>
                <w:sz w:val="21"/>
                <w:szCs w:val="9"/>
                <w:u w:val="single"/>
              </w:rPr>
              <w:t>の受容支援、○介護負担の軽減</w:t>
            </w:r>
          </w:p>
        </w:tc>
      </w:tr>
      <w:tr w:rsidR="001200D2" w:rsidTr="001200D2">
        <w:trPr>
          <w:cantSplit/>
          <w:trHeight w:val="680"/>
          <w:jc w:val="center"/>
        </w:trPr>
        <w:tc>
          <w:tcPr>
            <w:tcW w:w="708" w:type="dxa"/>
            <w:vMerge w:val="restart"/>
            <w:textDirection w:val="tbRlV"/>
            <w:vAlign w:val="center"/>
          </w:tcPr>
          <w:p w:rsidR="001200D2" w:rsidRPr="00B46982" w:rsidRDefault="001200D2" w:rsidP="00B46982">
            <w:pPr>
              <w:ind w:left="113" w:right="113"/>
              <w:jc w:val="center"/>
              <w:rPr>
                <w:sz w:val="21"/>
                <w:szCs w:val="9"/>
              </w:rPr>
            </w:pPr>
            <w:r w:rsidRPr="00B46982">
              <w:rPr>
                <w:rFonts w:hint="eastAsia"/>
                <w:sz w:val="21"/>
                <w:szCs w:val="9"/>
              </w:rPr>
              <w:t>９．こころとからだのしくみと生活支援技術</w:t>
            </w:r>
          </w:p>
        </w:tc>
        <w:tc>
          <w:tcPr>
            <w:tcW w:w="2004" w:type="dxa"/>
            <w:vAlign w:val="center"/>
          </w:tcPr>
          <w:p w:rsidR="001200D2" w:rsidRPr="00B46982" w:rsidRDefault="001200D2">
            <w:pPr>
              <w:rPr>
                <w:rFonts w:asciiTheme="minorEastAsia" w:eastAsiaTheme="minorEastAsia" w:hAnsiTheme="minorEastAsia" w:cs="ＭＳ Ｐゴシック"/>
                <w:color w:val="000000"/>
                <w:sz w:val="21"/>
                <w:szCs w:val="21"/>
              </w:rPr>
            </w:pPr>
            <w:r w:rsidRPr="00B46982">
              <w:rPr>
                <w:rFonts w:asciiTheme="minorEastAsia" w:eastAsiaTheme="minorEastAsia" w:hAnsiTheme="minorEastAsia" w:hint="eastAsia"/>
                <w:color w:val="000000"/>
                <w:sz w:val="21"/>
                <w:szCs w:val="21"/>
              </w:rPr>
              <w:t>（１）介護の基本的な考え方</w:t>
            </w:r>
          </w:p>
        </w:tc>
        <w:tc>
          <w:tcPr>
            <w:tcW w:w="6596" w:type="dxa"/>
            <w:vAlign w:val="center"/>
          </w:tcPr>
          <w:p w:rsidR="001200D2" w:rsidRPr="00135886" w:rsidRDefault="001200D2" w:rsidP="009B1D6F">
            <w:pPr>
              <w:jc w:val="both"/>
              <w:rPr>
                <w:i/>
                <w:sz w:val="21"/>
                <w:szCs w:val="9"/>
              </w:rPr>
            </w:pPr>
            <w:r w:rsidRPr="00135886">
              <w:rPr>
                <w:rFonts w:hint="eastAsia"/>
                <w:i/>
                <w:sz w:val="21"/>
                <w:szCs w:val="9"/>
              </w:rPr>
              <w:t>○理論に基づく介護（ＩＣＦの視点に基づく生活支援、我流介護</w:t>
            </w:r>
          </w:p>
          <w:p w:rsidR="001200D2" w:rsidRPr="00135886" w:rsidRDefault="001200D2" w:rsidP="009B1D6F">
            <w:pPr>
              <w:jc w:val="both"/>
              <w:rPr>
                <w:i/>
                <w:sz w:val="21"/>
                <w:szCs w:val="9"/>
              </w:rPr>
            </w:pPr>
            <w:r w:rsidRPr="00135886">
              <w:rPr>
                <w:rFonts w:hint="eastAsia"/>
                <w:i/>
                <w:sz w:val="21"/>
                <w:szCs w:val="9"/>
              </w:rPr>
              <w:t>の排除）、○法的根拠に基づく介護</w:t>
            </w:r>
          </w:p>
        </w:tc>
      </w:tr>
      <w:tr w:rsidR="001200D2" w:rsidTr="001200D2">
        <w:trPr>
          <w:trHeight w:val="1179"/>
          <w:jc w:val="center"/>
        </w:trPr>
        <w:tc>
          <w:tcPr>
            <w:tcW w:w="708" w:type="dxa"/>
            <w:vMerge/>
          </w:tcPr>
          <w:p w:rsidR="001200D2" w:rsidRDefault="001200D2" w:rsidP="00135886">
            <w:pPr>
              <w:rPr>
                <w:sz w:val="21"/>
                <w:szCs w:val="9"/>
              </w:rPr>
            </w:pPr>
          </w:p>
        </w:tc>
        <w:tc>
          <w:tcPr>
            <w:tcW w:w="2004" w:type="dxa"/>
            <w:vAlign w:val="center"/>
          </w:tcPr>
          <w:p w:rsidR="001200D2" w:rsidRPr="00B46982" w:rsidRDefault="001200D2">
            <w:pPr>
              <w:rPr>
                <w:rFonts w:asciiTheme="minorEastAsia" w:eastAsiaTheme="minorEastAsia" w:hAnsiTheme="minorEastAsia" w:cs="ＭＳ Ｐゴシック"/>
                <w:color w:val="000000"/>
                <w:sz w:val="21"/>
                <w:szCs w:val="21"/>
              </w:rPr>
            </w:pPr>
            <w:r w:rsidRPr="00B46982">
              <w:rPr>
                <w:rFonts w:asciiTheme="minorEastAsia" w:eastAsiaTheme="minorEastAsia" w:hAnsiTheme="minorEastAsia" w:hint="eastAsia"/>
                <w:color w:val="000000"/>
                <w:sz w:val="21"/>
                <w:szCs w:val="21"/>
              </w:rPr>
              <w:t>（２）介護に関するこころのしくみの基礎的理解</w:t>
            </w:r>
          </w:p>
        </w:tc>
        <w:tc>
          <w:tcPr>
            <w:tcW w:w="6596" w:type="dxa"/>
            <w:vAlign w:val="center"/>
          </w:tcPr>
          <w:p w:rsidR="001200D2" w:rsidRPr="00135886" w:rsidRDefault="001200D2" w:rsidP="009B1D6F">
            <w:pPr>
              <w:jc w:val="both"/>
              <w:rPr>
                <w:sz w:val="21"/>
                <w:szCs w:val="9"/>
                <w:u w:val="single"/>
              </w:rPr>
            </w:pPr>
            <w:r w:rsidRPr="00B46982">
              <w:rPr>
                <w:rFonts w:hint="eastAsia"/>
                <w:sz w:val="21"/>
                <w:szCs w:val="9"/>
              </w:rPr>
              <w:t>○学習と記憶の基礎知識、</w:t>
            </w:r>
            <w:r w:rsidRPr="00135886">
              <w:rPr>
                <w:rFonts w:hint="eastAsia"/>
                <w:sz w:val="21"/>
                <w:szCs w:val="9"/>
                <w:u w:val="single"/>
              </w:rPr>
              <w:t>○感情と意欲の基礎知識、○自己概念</w:t>
            </w:r>
          </w:p>
          <w:p w:rsidR="001200D2" w:rsidRPr="00B46982" w:rsidRDefault="001200D2" w:rsidP="009B1D6F">
            <w:pPr>
              <w:jc w:val="both"/>
              <w:rPr>
                <w:sz w:val="21"/>
                <w:szCs w:val="9"/>
              </w:rPr>
            </w:pPr>
            <w:r w:rsidRPr="00135886">
              <w:rPr>
                <w:rFonts w:hint="eastAsia"/>
                <w:sz w:val="21"/>
                <w:szCs w:val="9"/>
                <w:u w:val="single"/>
              </w:rPr>
              <w:t>と生きがい、○老化や障</w:t>
            </w:r>
            <w:r>
              <w:rPr>
                <w:rFonts w:hint="eastAsia"/>
                <w:sz w:val="21"/>
                <w:szCs w:val="9"/>
                <w:u w:val="single"/>
              </w:rPr>
              <w:t>がい</w:t>
            </w:r>
            <w:r w:rsidRPr="00135886">
              <w:rPr>
                <w:rFonts w:hint="eastAsia"/>
                <w:sz w:val="21"/>
                <w:szCs w:val="9"/>
                <w:u w:val="single"/>
              </w:rPr>
              <w:t>を受け入れる適応行動とその阻害要因</w:t>
            </w:r>
            <w:r w:rsidRPr="00B46982">
              <w:rPr>
                <w:rFonts w:hint="eastAsia"/>
                <w:sz w:val="21"/>
                <w:szCs w:val="9"/>
              </w:rPr>
              <w:t>、</w:t>
            </w:r>
          </w:p>
          <w:p w:rsidR="001200D2" w:rsidRPr="00B46982" w:rsidRDefault="001200D2" w:rsidP="009B1D6F">
            <w:pPr>
              <w:jc w:val="both"/>
              <w:rPr>
                <w:sz w:val="21"/>
                <w:szCs w:val="9"/>
              </w:rPr>
            </w:pPr>
            <w:r w:rsidRPr="00B46982">
              <w:rPr>
                <w:rFonts w:hint="eastAsia"/>
                <w:sz w:val="21"/>
                <w:szCs w:val="9"/>
              </w:rPr>
              <w:t>○こころの持ち方が行動に与える影響、○からだの状態がこころ</w:t>
            </w:r>
          </w:p>
          <w:p w:rsidR="001200D2" w:rsidRPr="009D3D90" w:rsidRDefault="001200D2" w:rsidP="009B1D6F">
            <w:pPr>
              <w:jc w:val="both"/>
              <w:rPr>
                <w:sz w:val="21"/>
                <w:szCs w:val="9"/>
              </w:rPr>
            </w:pPr>
            <w:r w:rsidRPr="00B46982">
              <w:rPr>
                <w:rFonts w:hint="eastAsia"/>
                <w:sz w:val="21"/>
                <w:szCs w:val="9"/>
              </w:rPr>
              <w:t>に与える影響</w:t>
            </w:r>
          </w:p>
        </w:tc>
      </w:tr>
      <w:tr w:rsidR="001200D2" w:rsidTr="001200D2">
        <w:trPr>
          <w:trHeight w:val="1602"/>
          <w:jc w:val="center"/>
        </w:trPr>
        <w:tc>
          <w:tcPr>
            <w:tcW w:w="708" w:type="dxa"/>
            <w:vMerge/>
          </w:tcPr>
          <w:p w:rsidR="001200D2" w:rsidRDefault="001200D2" w:rsidP="00135886">
            <w:pPr>
              <w:rPr>
                <w:sz w:val="21"/>
                <w:szCs w:val="9"/>
              </w:rPr>
            </w:pPr>
          </w:p>
        </w:tc>
        <w:tc>
          <w:tcPr>
            <w:tcW w:w="2004" w:type="dxa"/>
            <w:vAlign w:val="center"/>
          </w:tcPr>
          <w:p w:rsidR="001200D2" w:rsidRPr="00B46982" w:rsidRDefault="001200D2">
            <w:pPr>
              <w:rPr>
                <w:rFonts w:asciiTheme="minorEastAsia" w:eastAsiaTheme="minorEastAsia" w:hAnsiTheme="minorEastAsia" w:cs="ＭＳ Ｐゴシック"/>
                <w:color w:val="000000"/>
                <w:sz w:val="21"/>
                <w:szCs w:val="21"/>
              </w:rPr>
            </w:pPr>
            <w:r w:rsidRPr="00B46982">
              <w:rPr>
                <w:rFonts w:asciiTheme="minorEastAsia" w:eastAsiaTheme="minorEastAsia" w:hAnsiTheme="minorEastAsia" w:hint="eastAsia"/>
                <w:color w:val="000000"/>
                <w:sz w:val="21"/>
                <w:szCs w:val="21"/>
              </w:rPr>
              <w:t>（３）介護に関するからだのしくみの基礎的理解</w:t>
            </w:r>
          </w:p>
        </w:tc>
        <w:tc>
          <w:tcPr>
            <w:tcW w:w="6596" w:type="dxa"/>
            <w:vAlign w:val="center"/>
          </w:tcPr>
          <w:p w:rsidR="001200D2" w:rsidRPr="00135886" w:rsidRDefault="001200D2" w:rsidP="009B1D6F">
            <w:pPr>
              <w:jc w:val="both"/>
              <w:rPr>
                <w:sz w:val="21"/>
                <w:szCs w:val="9"/>
                <w:u w:val="single"/>
              </w:rPr>
            </w:pPr>
            <w:r w:rsidRPr="00135886">
              <w:rPr>
                <w:rFonts w:hint="eastAsia"/>
                <w:sz w:val="21"/>
                <w:szCs w:val="9"/>
                <w:u w:val="single"/>
              </w:rPr>
              <w:t>○人体の各部の名称と動きに関する基礎知識、○骨・関節・筋肉</w:t>
            </w:r>
          </w:p>
          <w:p w:rsidR="001200D2" w:rsidRPr="00135886" w:rsidRDefault="001200D2" w:rsidP="009B1D6F">
            <w:pPr>
              <w:jc w:val="both"/>
              <w:rPr>
                <w:sz w:val="21"/>
                <w:szCs w:val="9"/>
                <w:u w:val="single"/>
              </w:rPr>
            </w:pPr>
            <w:r w:rsidRPr="00135886">
              <w:rPr>
                <w:rFonts w:hint="eastAsia"/>
                <w:sz w:val="21"/>
                <w:szCs w:val="9"/>
                <w:u w:val="single"/>
              </w:rPr>
              <w:t>に関する基礎知識、ボディメカニクスの活用、○中枢神経系と体</w:t>
            </w:r>
          </w:p>
          <w:p w:rsidR="001200D2" w:rsidRPr="00135886" w:rsidRDefault="001200D2" w:rsidP="009B1D6F">
            <w:pPr>
              <w:jc w:val="both"/>
              <w:rPr>
                <w:sz w:val="21"/>
                <w:szCs w:val="9"/>
                <w:u w:val="single"/>
              </w:rPr>
            </w:pPr>
            <w:r w:rsidRPr="00135886">
              <w:rPr>
                <w:rFonts w:hint="eastAsia"/>
                <w:sz w:val="21"/>
                <w:szCs w:val="9"/>
                <w:u w:val="single"/>
              </w:rPr>
              <w:t>性神経に関する基礎知識、○自律神経と内部器官に関する基礎知</w:t>
            </w:r>
          </w:p>
          <w:p w:rsidR="001200D2" w:rsidRPr="00135886" w:rsidRDefault="001200D2" w:rsidP="009B1D6F">
            <w:pPr>
              <w:jc w:val="both"/>
              <w:rPr>
                <w:sz w:val="21"/>
                <w:szCs w:val="9"/>
                <w:u w:val="single"/>
              </w:rPr>
            </w:pPr>
            <w:r w:rsidRPr="00135886">
              <w:rPr>
                <w:rFonts w:hint="eastAsia"/>
                <w:sz w:val="21"/>
                <w:szCs w:val="9"/>
                <w:u w:val="single"/>
              </w:rPr>
              <w:t>識、○こころとからだを一体的に捉える、○利用者の様子の普段</w:t>
            </w:r>
          </w:p>
          <w:p w:rsidR="001200D2" w:rsidRPr="009D3D90" w:rsidRDefault="001200D2" w:rsidP="009B1D6F">
            <w:pPr>
              <w:jc w:val="both"/>
              <w:rPr>
                <w:sz w:val="21"/>
                <w:szCs w:val="9"/>
              </w:rPr>
            </w:pPr>
            <w:r w:rsidRPr="00135886">
              <w:rPr>
                <w:rFonts w:hint="eastAsia"/>
                <w:sz w:val="21"/>
                <w:szCs w:val="9"/>
                <w:u w:val="single"/>
              </w:rPr>
              <w:t>との違いに気づく視点</w:t>
            </w:r>
          </w:p>
        </w:tc>
      </w:tr>
      <w:tr w:rsidR="001200D2" w:rsidTr="001200D2">
        <w:trPr>
          <w:trHeight w:val="907"/>
          <w:jc w:val="center"/>
        </w:trPr>
        <w:tc>
          <w:tcPr>
            <w:tcW w:w="708" w:type="dxa"/>
            <w:vMerge/>
          </w:tcPr>
          <w:p w:rsidR="001200D2" w:rsidRPr="00B46982" w:rsidRDefault="001200D2" w:rsidP="00135886">
            <w:pPr>
              <w:rPr>
                <w:sz w:val="21"/>
                <w:szCs w:val="9"/>
              </w:rPr>
            </w:pPr>
          </w:p>
        </w:tc>
        <w:tc>
          <w:tcPr>
            <w:tcW w:w="2004" w:type="dxa"/>
            <w:vAlign w:val="center"/>
          </w:tcPr>
          <w:p w:rsidR="001200D2" w:rsidRPr="00B46982" w:rsidRDefault="001200D2">
            <w:pPr>
              <w:rPr>
                <w:rFonts w:asciiTheme="minorEastAsia" w:eastAsiaTheme="minorEastAsia" w:hAnsiTheme="minorEastAsia" w:cs="ＭＳ Ｐゴシック"/>
                <w:color w:val="000000"/>
                <w:sz w:val="21"/>
                <w:szCs w:val="21"/>
              </w:rPr>
            </w:pPr>
            <w:r w:rsidRPr="00B46982">
              <w:rPr>
                <w:rFonts w:asciiTheme="minorEastAsia" w:eastAsiaTheme="minorEastAsia" w:hAnsiTheme="minorEastAsia" w:hint="eastAsia"/>
                <w:color w:val="000000"/>
                <w:sz w:val="21"/>
                <w:szCs w:val="21"/>
              </w:rPr>
              <w:t>（４）生活と家事</w:t>
            </w:r>
          </w:p>
        </w:tc>
        <w:tc>
          <w:tcPr>
            <w:tcW w:w="6596" w:type="dxa"/>
            <w:vAlign w:val="center"/>
          </w:tcPr>
          <w:p w:rsidR="001200D2" w:rsidRPr="00135886" w:rsidRDefault="001200D2" w:rsidP="009B1D6F">
            <w:pPr>
              <w:jc w:val="both"/>
              <w:rPr>
                <w:sz w:val="21"/>
                <w:szCs w:val="9"/>
                <w:u w:val="single"/>
              </w:rPr>
            </w:pPr>
            <w:r w:rsidRPr="00135886">
              <w:rPr>
                <w:rFonts w:hint="eastAsia"/>
                <w:sz w:val="21"/>
                <w:szCs w:val="9"/>
                <w:u w:val="single"/>
              </w:rPr>
              <w:t>家事と生活の理解、家事援助に関する基礎的知識と生活支援</w:t>
            </w:r>
          </w:p>
          <w:p w:rsidR="001200D2" w:rsidRPr="00135886" w:rsidRDefault="001200D2" w:rsidP="009B1D6F">
            <w:pPr>
              <w:jc w:val="both"/>
              <w:rPr>
                <w:sz w:val="21"/>
                <w:szCs w:val="9"/>
                <w:u w:val="single"/>
              </w:rPr>
            </w:pPr>
            <w:r w:rsidRPr="00135886">
              <w:rPr>
                <w:rFonts w:hint="eastAsia"/>
                <w:sz w:val="21"/>
                <w:szCs w:val="9"/>
                <w:u w:val="single"/>
              </w:rPr>
              <w:t>○生活歴、○自立支援、○予防的な対応、○主体性・能動性を引</w:t>
            </w:r>
          </w:p>
          <w:p w:rsidR="001200D2" w:rsidRPr="009D3D90" w:rsidRDefault="001200D2" w:rsidP="009B1D6F">
            <w:pPr>
              <w:jc w:val="both"/>
              <w:rPr>
                <w:sz w:val="21"/>
                <w:szCs w:val="9"/>
              </w:rPr>
            </w:pPr>
            <w:r w:rsidRPr="00135886">
              <w:rPr>
                <w:rFonts w:hint="eastAsia"/>
                <w:sz w:val="21"/>
                <w:szCs w:val="9"/>
                <w:u w:val="single"/>
              </w:rPr>
              <w:t>き出す、○多様な生活習慣、○価値観</w:t>
            </w:r>
          </w:p>
        </w:tc>
      </w:tr>
      <w:tr w:rsidR="001200D2" w:rsidTr="009B1D6F">
        <w:trPr>
          <w:trHeight w:val="724"/>
          <w:jc w:val="center"/>
        </w:trPr>
        <w:tc>
          <w:tcPr>
            <w:tcW w:w="708" w:type="dxa"/>
            <w:vMerge/>
          </w:tcPr>
          <w:p w:rsidR="001200D2" w:rsidRDefault="001200D2" w:rsidP="00135886">
            <w:pPr>
              <w:rPr>
                <w:sz w:val="21"/>
                <w:szCs w:val="9"/>
              </w:rPr>
            </w:pPr>
          </w:p>
        </w:tc>
        <w:tc>
          <w:tcPr>
            <w:tcW w:w="2004" w:type="dxa"/>
            <w:vAlign w:val="center"/>
          </w:tcPr>
          <w:p w:rsidR="001200D2" w:rsidRPr="00B46982" w:rsidRDefault="001200D2">
            <w:pPr>
              <w:rPr>
                <w:rFonts w:asciiTheme="minorEastAsia" w:eastAsiaTheme="minorEastAsia" w:hAnsiTheme="minorEastAsia" w:cs="ＭＳ Ｐゴシック"/>
                <w:color w:val="000000"/>
                <w:sz w:val="21"/>
                <w:szCs w:val="21"/>
              </w:rPr>
            </w:pPr>
            <w:r w:rsidRPr="00B46982">
              <w:rPr>
                <w:rFonts w:asciiTheme="minorEastAsia" w:eastAsiaTheme="minorEastAsia" w:hAnsiTheme="minorEastAsia" w:hint="eastAsia"/>
                <w:color w:val="000000"/>
                <w:sz w:val="21"/>
                <w:szCs w:val="21"/>
              </w:rPr>
              <w:t>（５）快適な居住環境整備と介護</w:t>
            </w:r>
          </w:p>
        </w:tc>
        <w:tc>
          <w:tcPr>
            <w:tcW w:w="6596" w:type="dxa"/>
            <w:vAlign w:val="center"/>
          </w:tcPr>
          <w:p w:rsidR="001200D2" w:rsidRPr="00B46982" w:rsidRDefault="001200D2" w:rsidP="009B1D6F">
            <w:pPr>
              <w:jc w:val="both"/>
              <w:rPr>
                <w:sz w:val="21"/>
                <w:szCs w:val="9"/>
              </w:rPr>
            </w:pPr>
            <w:r w:rsidRPr="00B46982">
              <w:rPr>
                <w:rFonts w:hint="eastAsia"/>
                <w:sz w:val="21"/>
                <w:szCs w:val="9"/>
              </w:rPr>
              <w:t>快適な居住環境に関する基礎知識、高齢者・障</w:t>
            </w:r>
            <w:r>
              <w:rPr>
                <w:rFonts w:hint="eastAsia"/>
                <w:sz w:val="21"/>
                <w:szCs w:val="9"/>
              </w:rPr>
              <w:t>がい</w:t>
            </w:r>
            <w:r w:rsidRPr="00B46982">
              <w:rPr>
                <w:rFonts w:hint="eastAsia"/>
                <w:sz w:val="21"/>
                <w:szCs w:val="9"/>
              </w:rPr>
              <w:t>者特有の居住環</w:t>
            </w:r>
          </w:p>
          <w:p w:rsidR="001200D2" w:rsidRPr="00B46982" w:rsidRDefault="001200D2" w:rsidP="009B1D6F">
            <w:pPr>
              <w:jc w:val="both"/>
              <w:rPr>
                <w:sz w:val="21"/>
                <w:szCs w:val="9"/>
              </w:rPr>
            </w:pPr>
            <w:r w:rsidRPr="00B46982">
              <w:rPr>
                <w:rFonts w:hint="eastAsia"/>
                <w:sz w:val="21"/>
                <w:szCs w:val="9"/>
              </w:rPr>
              <w:t>境整備と福祉用具に関する留意点と支援方法</w:t>
            </w:r>
          </w:p>
          <w:p w:rsidR="001200D2" w:rsidRPr="00B46982" w:rsidRDefault="001200D2" w:rsidP="009B1D6F">
            <w:pPr>
              <w:jc w:val="both"/>
              <w:rPr>
                <w:sz w:val="21"/>
                <w:szCs w:val="9"/>
              </w:rPr>
            </w:pPr>
            <w:r w:rsidRPr="00135886">
              <w:rPr>
                <w:rFonts w:hint="eastAsia"/>
                <w:sz w:val="21"/>
                <w:szCs w:val="9"/>
                <w:u w:val="single"/>
              </w:rPr>
              <w:t>○家庭内に多い事故</w:t>
            </w:r>
            <w:r w:rsidRPr="00B46982">
              <w:rPr>
                <w:rFonts w:hint="eastAsia"/>
                <w:sz w:val="21"/>
                <w:szCs w:val="9"/>
              </w:rPr>
              <w:t>、○バリアフリー、○住宅改修、○福祉用具</w:t>
            </w:r>
          </w:p>
          <w:p w:rsidR="001200D2" w:rsidRPr="009D3D90" w:rsidRDefault="001200D2" w:rsidP="009B1D6F">
            <w:pPr>
              <w:jc w:val="both"/>
              <w:rPr>
                <w:sz w:val="21"/>
                <w:szCs w:val="9"/>
              </w:rPr>
            </w:pPr>
            <w:r w:rsidRPr="00B46982">
              <w:rPr>
                <w:rFonts w:hint="eastAsia"/>
                <w:sz w:val="21"/>
                <w:szCs w:val="9"/>
              </w:rPr>
              <w:t>貸与</w:t>
            </w:r>
          </w:p>
        </w:tc>
      </w:tr>
      <w:tr w:rsidR="001200D2" w:rsidTr="009B1D6F">
        <w:trPr>
          <w:trHeight w:val="724"/>
          <w:jc w:val="center"/>
        </w:trPr>
        <w:tc>
          <w:tcPr>
            <w:tcW w:w="708" w:type="dxa"/>
            <w:vMerge/>
          </w:tcPr>
          <w:p w:rsidR="001200D2" w:rsidRDefault="001200D2" w:rsidP="00135886">
            <w:pPr>
              <w:rPr>
                <w:sz w:val="21"/>
                <w:szCs w:val="9"/>
              </w:rPr>
            </w:pPr>
          </w:p>
        </w:tc>
        <w:tc>
          <w:tcPr>
            <w:tcW w:w="2004" w:type="dxa"/>
            <w:vAlign w:val="center"/>
          </w:tcPr>
          <w:p w:rsidR="001200D2" w:rsidRPr="00B46982" w:rsidRDefault="001200D2">
            <w:pPr>
              <w:rPr>
                <w:rFonts w:asciiTheme="minorEastAsia" w:eastAsiaTheme="minorEastAsia" w:hAnsiTheme="minorEastAsia" w:cs="ＭＳ Ｐゴシック"/>
                <w:color w:val="000000"/>
                <w:sz w:val="21"/>
                <w:szCs w:val="21"/>
              </w:rPr>
            </w:pPr>
            <w:r w:rsidRPr="00B46982">
              <w:rPr>
                <w:rFonts w:asciiTheme="minorEastAsia" w:eastAsiaTheme="minorEastAsia" w:hAnsiTheme="minorEastAsia" w:hint="eastAsia"/>
                <w:color w:val="000000"/>
                <w:sz w:val="21"/>
                <w:szCs w:val="21"/>
              </w:rPr>
              <w:t>（７）移動・移乗に関連したこころとからだのしくみと自立に向けた介護</w:t>
            </w:r>
          </w:p>
        </w:tc>
        <w:tc>
          <w:tcPr>
            <w:tcW w:w="6596" w:type="dxa"/>
            <w:vAlign w:val="center"/>
          </w:tcPr>
          <w:p w:rsidR="001200D2" w:rsidRPr="00135886" w:rsidRDefault="001200D2" w:rsidP="009B1D6F">
            <w:pPr>
              <w:jc w:val="both"/>
              <w:rPr>
                <w:sz w:val="21"/>
                <w:szCs w:val="9"/>
                <w:u w:val="single"/>
              </w:rPr>
            </w:pPr>
            <w:r w:rsidRPr="00135886">
              <w:rPr>
                <w:rFonts w:hint="eastAsia"/>
                <w:sz w:val="21"/>
                <w:szCs w:val="9"/>
                <w:u w:val="single"/>
              </w:rPr>
              <w:t>移動・移乗に関する基礎知識、様々な移動・移乗に関する用具と</w:t>
            </w:r>
          </w:p>
          <w:p w:rsidR="001200D2" w:rsidRPr="00135886" w:rsidRDefault="001200D2" w:rsidP="009B1D6F">
            <w:pPr>
              <w:jc w:val="both"/>
              <w:rPr>
                <w:sz w:val="21"/>
                <w:szCs w:val="9"/>
                <w:u w:val="single"/>
              </w:rPr>
            </w:pPr>
            <w:r w:rsidRPr="00135886">
              <w:rPr>
                <w:rFonts w:hint="eastAsia"/>
                <w:sz w:val="21"/>
                <w:szCs w:val="9"/>
                <w:u w:val="single"/>
              </w:rPr>
              <w:t>その活用方法、利用者、介助者にとって負担の少ない移動・移乗</w:t>
            </w:r>
          </w:p>
          <w:p w:rsidR="001200D2" w:rsidRPr="00135886" w:rsidRDefault="001200D2" w:rsidP="009B1D6F">
            <w:pPr>
              <w:jc w:val="both"/>
              <w:rPr>
                <w:sz w:val="21"/>
                <w:szCs w:val="9"/>
                <w:u w:val="single"/>
              </w:rPr>
            </w:pPr>
            <w:r w:rsidRPr="00135886">
              <w:rPr>
                <w:rFonts w:hint="eastAsia"/>
                <w:sz w:val="21"/>
                <w:szCs w:val="9"/>
                <w:u w:val="single"/>
              </w:rPr>
              <w:t>を阻害するこころとからだの要因の理解</w:t>
            </w:r>
            <w:r w:rsidRPr="00B46982">
              <w:rPr>
                <w:rFonts w:hint="eastAsia"/>
                <w:sz w:val="21"/>
                <w:szCs w:val="9"/>
              </w:rPr>
              <w:t>と支援方法、</w:t>
            </w:r>
            <w:r w:rsidRPr="00135886">
              <w:rPr>
                <w:rFonts w:hint="eastAsia"/>
                <w:sz w:val="21"/>
                <w:szCs w:val="9"/>
                <w:u w:val="single"/>
              </w:rPr>
              <w:t>移動と社会</w:t>
            </w:r>
          </w:p>
          <w:p w:rsidR="001200D2" w:rsidRPr="00135886" w:rsidRDefault="001200D2" w:rsidP="009B1D6F">
            <w:pPr>
              <w:jc w:val="both"/>
              <w:rPr>
                <w:sz w:val="21"/>
                <w:szCs w:val="9"/>
                <w:u w:val="single"/>
              </w:rPr>
            </w:pPr>
            <w:r w:rsidRPr="00135886">
              <w:rPr>
                <w:rFonts w:hint="eastAsia"/>
                <w:sz w:val="21"/>
                <w:szCs w:val="9"/>
                <w:u w:val="single"/>
              </w:rPr>
              <w:t>参加の留意点と支援</w:t>
            </w:r>
          </w:p>
          <w:p w:rsidR="001200D2" w:rsidRPr="00135886" w:rsidRDefault="001200D2" w:rsidP="009B1D6F">
            <w:pPr>
              <w:jc w:val="both"/>
              <w:rPr>
                <w:sz w:val="21"/>
                <w:szCs w:val="9"/>
                <w:u w:val="single"/>
              </w:rPr>
            </w:pPr>
            <w:r w:rsidRPr="00B46982">
              <w:rPr>
                <w:rFonts w:hint="eastAsia"/>
                <w:sz w:val="21"/>
                <w:szCs w:val="9"/>
              </w:rPr>
              <w:t>○利用者と介護者の双方が安全で安楽な方法、</w:t>
            </w:r>
            <w:r w:rsidRPr="00135886">
              <w:rPr>
                <w:rFonts w:hint="eastAsia"/>
                <w:sz w:val="21"/>
                <w:szCs w:val="9"/>
                <w:u w:val="single"/>
              </w:rPr>
              <w:t>○利用者の自然な</w:t>
            </w:r>
          </w:p>
          <w:p w:rsidR="001200D2" w:rsidRPr="00135886" w:rsidRDefault="001200D2" w:rsidP="009B1D6F">
            <w:pPr>
              <w:jc w:val="both"/>
              <w:rPr>
                <w:sz w:val="21"/>
                <w:szCs w:val="9"/>
                <w:u w:val="single"/>
              </w:rPr>
            </w:pPr>
            <w:r w:rsidRPr="00135886">
              <w:rPr>
                <w:rFonts w:hint="eastAsia"/>
                <w:sz w:val="21"/>
                <w:szCs w:val="9"/>
                <w:u w:val="single"/>
              </w:rPr>
              <w:t>動きの活用、○残存能力の活用・自立支援、○重心・重力の動き</w:t>
            </w:r>
          </w:p>
          <w:p w:rsidR="001200D2" w:rsidRPr="00B46982" w:rsidRDefault="001200D2" w:rsidP="009B1D6F">
            <w:pPr>
              <w:jc w:val="both"/>
              <w:rPr>
                <w:sz w:val="21"/>
                <w:szCs w:val="9"/>
              </w:rPr>
            </w:pPr>
            <w:r w:rsidRPr="00135886">
              <w:rPr>
                <w:rFonts w:hint="eastAsia"/>
                <w:sz w:val="21"/>
                <w:szCs w:val="9"/>
                <w:u w:val="single"/>
              </w:rPr>
              <w:t>の理解、○ボディメカニクスの基本原理</w:t>
            </w:r>
            <w:r w:rsidRPr="00135886">
              <w:rPr>
                <w:rFonts w:hint="eastAsia"/>
                <w:sz w:val="21"/>
                <w:szCs w:val="9"/>
              </w:rPr>
              <w:t>、</w:t>
            </w:r>
            <w:r w:rsidRPr="00B46982">
              <w:rPr>
                <w:rFonts w:hint="eastAsia"/>
                <w:sz w:val="21"/>
                <w:szCs w:val="9"/>
              </w:rPr>
              <w:t>○移乗介助の具体的な</w:t>
            </w:r>
          </w:p>
          <w:p w:rsidR="001200D2" w:rsidRPr="00B46982" w:rsidRDefault="001200D2" w:rsidP="009B1D6F">
            <w:pPr>
              <w:jc w:val="both"/>
              <w:rPr>
                <w:sz w:val="21"/>
                <w:szCs w:val="9"/>
              </w:rPr>
            </w:pPr>
            <w:r w:rsidRPr="00B46982">
              <w:rPr>
                <w:rFonts w:hint="eastAsia"/>
                <w:sz w:val="21"/>
                <w:szCs w:val="9"/>
              </w:rPr>
              <w:t>方法（車いすへの移乗の具体的な方法、全面介助でのベッド・車</w:t>
            </w:r>
          </w:p>
          <w:p w:rsidR="001200D2" w:rsidRPr="00B46982" w:rsidRDefault="001200D2" w:rsidP="009B1D6F">
            <w:pPr>
              <w:jc w:val="both"/>
              <w:rPr>
                <w:sz w:val="21"/>
                <w:szCs w:val="9"/>
              </w:rPr>
            </w:pPr>
            <w:r w:rsidRPr="00B46982">
              <w:rPr>
                <w:rFonts w:hint="eastAsia"/>
                <w:sz w:val="21"/>
                <w:szCs w:val="9"/>
              </w:rPr>
              <w:t>いす間の移乗、全面介助での車いす・洋式トイレ間の移乗）、○移</w:t>
            </w:r>
          </w:p>
          <w:p w:rsidR="001200D2" w:rsidRPr="009D3D90" w:rsidRDefault="001200D2" w:rsidP="009B1D6F">
            <w:pPr>
              <w:jc w:val="both"/>
              <w:rPr>
                <w:sz w:val="21"/>
                <w:szCs w:val="9"/>
              </w:rPr>
            </w:pPr>
            <w:r w:rsidRPr="00B46982">
              <w:rPr>
                <w:rFonts w:hint="eastAsia"/>
                <w:sz w:val="21"/>
                <w:szCs w:val="9"/>
              </w:rPr>
              <w:t>動介助（車いす・歩行器・つえ等）、○褥瘡予防</w:t>
            </w:r>
          </w:p>
        </w:tc>
      </w:tr>
      <w:tr w:rsidR="001200D2" w:rsidTr="001200D2">
        <w:trPr>
          <w:trHeight w:val="2665"/>
          <w:jc w:val="center"/>
        </w:trPr>
        <w:tc>
          <w:tcPr>
            <w:tcW w:w="708" w:type="dxa"/>
            <w:vMerge/>
            <w:tcBorders>
              <w:top w:val="nil"/>
            </w:tcBorders>
          </w:tcPr>
          <w:p w:rsidR="001200D2" w:rsidRDefault="001200D2" w:rsidP="00135886">
            <w:pPr>
              <w:rPr>
                <w:sz w:val="21"/>
                <w:szCs w:val="9"/>
              </w:rPr>
            </w:pPr>
          </w:p>
        </w:tc>
        <w:tc>
          <w:tcPr>
            <w:tcW w:w="2004" w:type="dxa"/>
            <w:vAlign w:val="center"/>
          </w:tcPr>
          <w:p w:rsidR="001200D2" w:rsidRPr="00B46982" w:rsidRDefault="001200D2">
            <w:pPr>
              <w:rPr>
                <w:rFonts w:asciiTheme="minorEastAsia" w:eastAsiaTheme="minorEastAsia" w:hAnsiTheme="minorEastAsia" w:cs="ＭＳ Ｐゴシック"/>
                <w:color w:val="000000"/>
                <w:sz w:val="21"/>
                <w:szCs w:val="21"/>
              </w:rPr>
            </w:pPr>
            <w:r w:rsidRPr="00B46982">
              <w:rPr>
                <w:rFonts w:asciiTheme="minorEastAsia" w:eastAsiaTheme="minorEastAsia" w:hAnsiTheme="minorEastAsia" w:hint="eastAsia"/>
                <w:color w:val="000000"/>
                <w:sz w:val="21"/>
                <w:szCs w:val="21"/>
              </w:rPr>
              <w:t>（８）食事に関連したこころとからだのしくみと自立に向けた介護</w:t>
            </w:r>
          </w:p>
        </w:tc>
        <w:tc>
          <w:tcPr>
            <w:tcW w:w="6596" w:type="dxa"/>
            <w:vAlign w:val="center"/>
          </w:tcPr>
          <w:p w:rsidR="001200D2" w:rsidRPr="00135886" w:rsidRDefault="001200D2" w:rsidP="009B1D6F">
            <w:pPr>
              <w:jc w:val="both"/>
              <w:rPr>
                <w:sz w:val="21"/>
                <w:szCs w:val="9"/>
                <w:u w:val="single"/>
              </w:rPr>
            </w:pPr>
            <w:r w:rsidRPr="00135886">
              <w:rPr>
                <w:rFonts w:hint="eastAsia"/>
                <w:sz w:val="21"/>
                <w:szCs w:val="9"/>
                <w:u w:val="single"/>
              </w:rPr>
              <w:t>食事に関する基礎知識、食事環境の整備・食事に関連した用具・</w:t>
            </w:r>
          </w:p>
          <w:p w:rsidR="001200D2" w:rsidRPr="00135886" w:rsidRDefault="001200D2" w:rsidP="009B1D6F">
            <w:pPr>
              <w:jc w:val="both"/>
              <w:rPr>
                <w:sz w:val="21"/>
                <w:szCs w:val="9"/>
                <w:u w:val="single"/>
              </w:rPr>
            </w:pPr>
            <w:r w:rsidRPr="00135886">
              <w:rPr>
                <w:rFonts w:hint="eastAsia"/>
                <w:sz w:val="21"/>
                <w:szCs w:val="9"/>
                <w:u w:val="single"/>
              </w:rPr>
              <w:t>食器の活用方法と食事形態とからだのしくみ、楽しい食事を阻害</w:t>
            </w:r>
          </w:p>
          <w:p w:rsidR="001200D2" w:rsidRPr="00135886" w:rsidRDefault="001200D2" w:rsidP="009B1D6F">
            <w:pPr>
              <w:jc w:val="both"/>
              <w:rPr>
                <w:sz w:val="21"/>
                <w:szCs w:val="9"/>
                <w:u w:val="single"/>
              </w:rPr>
            </w:pPr>
            <w:r w:rsidRPr="00135886">
              <w:rPr>
                <w:rFonts w:hint="eastAsia"/>
                <w:sz w:val="21"/>
                <w:szCs w:val="9"/>
                <w:u w:val="single"/>
              </w:rPr>
              <w:t>するこころとからだの要因の理解と支援方法、食事と社会参加の</w:t>
            </w:r>
          </w:p>
          <w:p w:rsidR="001200D2" w:rsidRPr="00135886" w:rsidRDefault="001200D2" w:rsidP="009B1D6F">
            <w:pPr>
              <w:jc w:val="both"/>
              <w:rPr>
                <w:sz w:val="21"/>
                <w:szCs w:val="9"/>
                <w:u w:val="single"/>
              </w:rPr>
            </w:pPr>
            <w:r w:rsidRPr="00135886">
              <w:rPr>
                <w:rFonts w:hint="eastAsia"/>
                <w:sz w:val="21"/>
                <w:szCs w:val="9"/>
                <w:u w:val="single"/>
              </w:rPr>
              <w:t>留意点と支援</w:t>
            </w:r>
          </w:p>
          <w:p w:rsidR="001200D2" w:rsidRPr="00135886" w:rsidRDefault="001200D2" w:rsidP="009B1D6F">
            <w:pPr>
              <w:jc w:val="both"/>
              <w:rPr>
                <w:sz w:val="21"/>
                <w:szCs w:val="9"/>
                <w:u w:val="single"/>
              </w:rPr>
            </w:pPr>
            <w:r w:rsidRPr="00135886">
              <w:rPr>
                <w:rFonts w:hint="eastAsia"/>
                <w:sz w:val="21"/>
                <w:szCs w:val="9"/>
                <w:u w:val="single"/>
              </w:rPr>
              <w:t>○食事をする意味、○食事のケアに対する介護者の意識、○低栄</w:t>
            </w:r>
          </w:p>
          <w:p w:rsidR="001200D2" w:rsidRPr="00135886" w:rsidRDefault="001200D2" w:rsidP="009B1D6F">
            <w:pPr>
              <w:jc w:val="both"/>
              <w:rPr>
                <w:sz w:val="21"/>
                <w:szCs w:val="9"/>
                <w:u w:val="single"/>
              </w:rPr>
            </w:pPr>
            <w:r w:rsidRPr="00135886">
              <w:rPr>
                <w:rFonts w:hint="eastAsia"/>
                <w:sz w:val="21"/>
                <w:szCs w:val="9"/>
                <w:u w:val="single"/>
              </w:rPr>
              <w:t>養の弊害、○脱水の弊害、○食事と姿勢、○咀嚼・嚥下のメカニ</w:t>
            </w:r>
          </w:p>
          <w:p w:rsidR="001200D2" w:rsidRPr="00135886" w:rsidRDefault="001200D2" w:rsidP="009B1D6F">
            <w:pPr>
              <w:jc w:val="both"/>
              <w:rPr>
                <w:sz w:val="21"/>
                <w:szCs w:val="9"/>
                <w:u w:val="single"/>
              </w:rPr>
            </w:pPr>
            <w:r w:rsidRPr="00135886">
              <w:rPr>
                <w:rFonts w:hint="eastAsia"/>
                <w:sz w:val="21"/>
                <w:szCs w:val="9"/>
                <w:u w:val="single"/>
              </w:rPr>
              <w:t>ズム、○空腹感、○満腹感、○好み、○食事の環境整備（時間・</w:t>
            </w:r>
          </w:p>
          <w:p w:rsidR="001200D2" w:rsidRPr="00135886" w:rsidRDefault="001200D2" w:rsidP="009B1D6F">
            <w:pPr>
              <w:jc w:val="both"/>
              <w:rPr>
                <w:sz w:val="21"/>
                <w:szCs w:val="9"/>
                <w:u w:val="single"/>
              </w:rPr>
            </w:pPr>
            <w:r w:rsidRPr="00135886">
              <w:rPr>
                <w:rFonts w:hint="eastAsia"/>
                <w:sz w:val="21"/>
                <w:szCs w:val="9"/>
                <w:u w:val="single"/>
              </w:rPr>
              <w:t>場所等）</w:t>
            </w:r>
            <w:r w:rsidRPr="00B46982">
              <w:rPr>
                <w:rFonts w:hint="eastAsia"/>
                <w:sz w:val="21"/>
                <w:szCs w:val="9"/>
              </w:rPr>
              <w:t>、○食事に関した福祉用具の活用と介助方法、</w:t>
            </w:r>
            <w:r w:rsidRPr="00135886">
              <w:rPr>
                <w:rFonts w:hint="eastAsia"/>
                <w:sz w:val="21"/>
                <w:szCs w:val="9"/>
                <w:u w:val="single"/>
              </w:rPr>
              <w:t>○口腔ケア</w:t>
            </w:r>
          </w:p>
          <w:p w:rsidR="001200D2" w:rsidRPr="009D3D90" w:rsidRDefault="001200D2" w:rsidP="009B1D6F">
            <w:pPr>
              <w:jc w:val="both"/>
              <w:rPr>
                <w:sz w:val="21"/>
                <w:szCs w:val="9"/>
              </w:rPr>
            </w:pPr>
            <w:r w:rsidRPr="00135886">
              <w:rPr>
                <w:rFonts w:hint="eastAsia"/>
                <w:sz w:val="21"/>
                <w:szCs w:val="9"/>
                <w:u w:val="single"/>
              </w:rPr>
              <w:t>の定義、○誤嚥性肺炎の予防</w:t>
            </w:r>
          </w:p>
        </w:tc>
      </w:tr>
      <w:tr w:rsidR="001200D2" w:rsidTr="001200D2">
        <w:trPr>
          <w:trHeight w:val="567"/>
          <w:jc w:val="center"/>
        </w:trPr>
        <w:tc>
          <w:tcPr>
            <w:tcW w:w="708" w:type="dxa"/>
            <w:vMerge/>
            <w:tcBorders>
              <w:top w:val="nil"/>
            </w:tcBorders>
          </w:tcPr>
          <w:p w:rsidR="001200D2" w:rsidRDefault="001200D2" w:rsidP="001200D2">
            <w:pPr>
              <w:ind w:left="113"/>
              <w:rPr>
                <w:sz w:val="21"/>
                <w:szCs w:val="9"/>
              </w:rPr>
            </w:pPr>
          </w:p>
        </w:tc>
        <w:tc>
          <w:tcPr>
            <w:tcW w:w="2004" w:type="dxa"/>
            <w:vAlign w:val="center"/>
          </w:tcPr>
          <w:p w:rsidR="001200D2" w:rsidRPr="00B46982" w:rsidRDefault="001200D2">
            <w:pPr>
              <w:rPr>
                <w:rFonts w:asciiTheme="minorEastAsia" w:eastAsiaTheme="minorEastAsia" w:hAnsiTheme="minorEastAsia" w:cs="ＭＳ Ｐゴシック"/>
                <w:color w:val="000000"/>
                <w:sz w:val="21"/>
                <w:szCs w:val="21"/>
              </w:rPr>
            </w:pPr>
            <w:r w:rsidRPr="00B46982">
              <w:rPr>
                <w:rFonts w:asciiTheme="minorEastAsia" w:eastAsiaTheme="minorEastAsia" w:hAnsiTheme="minorEastAsia" w:hint="eastAsia"/>
                <w:color w:val="000000"/>
                <w:sz w:val="21"/>
                <w:szCs w:val="21"/>
              </w:rPr>
              <w:t>（12）死にゆく人に関したこころとからだのしくみと終末期介護</w:t>
            </w:r>
          </w:p>
        </w:tc>
        <w:tc>
          <w:tcPr>
            <w:tcW w:w="6596" w:type="dxa"/>
            <w:vAlign w:val="center"/>
          </w:tcPr>
          <w:p w:rsidR="001200D2" w:rsidRPr="00B46982" w:rsidRDefault="001200D2" w:rsidP="009B1D6F">
            <w:pPr>
              <w:jc w:val="both"/>
              <w:rPr>
                <w:sz w:val="21"/>
                <w:szCs w:val="9"/>
              </w:rPr>
            </w:pPr>
            <w:r w:rsidRPr="00B46982">
              <w:rPr>
                <w:rFonts w:hint="eastAsia"/>
                <w:sz w:val="21"/>
                <w:szCs w:val="9"/>
              </w:rPr>
              <w:t>終末期に関する基礎知識とこころとからだのしくみ、生から死へ</w:t>
            </w:r>
          </w:p>
          <w:p w:rsidR="001200D2" w:rsidRPr="00B46982" w:rsidRDefault="001200D2" w:rsidP="009B1D6F">
            <w:pPr>
              <w:jc w:val="both"/>
              <w:rPr>
                <w:sz w:val="21"/>
                <w:szCs w:val="9"/>
              </w:rPr>
            </w:pPr>
            <w:r w:rsidRPr="00B46982">
              <w:rPr>
                <w:rFonts w:hint="eastAsia"/>
                <w:sz w:val="21"/>
                <w:szCs w:val="9"/>
              </w:rPr>
              <w:t>の過程、「死」に向き合うこころの理解、苦痛の少ない死への支援</w:t>
            </w:r>
          </w:p>
          <w:p w:rsidR="001200D2" w:rsidRPr="00135886" w:rsidRDefault="001200D2" w:rsidP="009B1D6F">
            <w:pPr>
              <w:jc w:val="both"/>
              <w:rPr>
                <w:sz w:val="21"/>
                <w:szCs w:val="9"/>
                <w:u w:val="single"/>
              </w:rPr>
            </w:pPr>
            <w:r w:rsidRPr="00135886">
              <w:rPr>
                <w:rFonts w:hint="eastAsia"/>
                <w:sz w:val="21"/>
                <w:szCs w:val="9"/>
                <w:u w:val="single"/>
              </w:rPr>
              <w:t>○終末期ケアとは、○高齢者の死に至る過程（高齢者の自然死（老</w:t>
            </w:r>
          </w:p>
          <w:p w:rsidR="001200D2" w:rsidRPr="009D3D90" w:rsidRDefault="001200D2" w:rsidP="001200D2">
            <w:pPr>
              <w:jc w:val="both"/>
              <w:rPr>
                <w:sz w:val="21"/>
                <w:szCs w:val="9"/>
              </w:rPr>
            </w:pPr>
            <w:r w:rsidRPr="00135886">
              <w:rPr>
                <w:rFonts w:hint="eastAsia"/>
                <w:sz w:val="21"/>
                <w:szCs w:val="9"/>
                <w:u w:val="single"/>
              </w:rPr>
              <w:t>衰）、癌死）、○臨終が近づいたときの兆候と介護、○介護従事者の基本的態度、○多職種間の情報共有の必要性</w:t>
            </w:r>
          </w:p>
        </w:tc>
      </w:tr>
      <w:tr w:rsidR="00B46982" w:rsidTr="005718D9">
        <w:trPr>
          <w:trHeight w:val="794"/>
          <w:jc w:val="center"/>
        </w:trPr>
        <w:tc>
          <w:tcPr>
            <w:tcW w:w="708" w:type="dxa"/>
            <w:tcBorders>
              <w:top w:val="single" w:sz="4" w:space="0" w:color="auto"/>
            </w:tcBorders>
          </w:tcPr>
          <w:p w:rsidR="00B46982" w:rsidRDefault="00B46982" w:rsidP="00135886">
            <w:pPr>
              <w:rPr>
                <w:sz w:val="21"/>
                <w:szCs w:val="9"/>
              </w:rPr>
            </w:pPr>
          </w:p>
        </w:tc>
        <w:tc>
          <w:tcPr>
            <w:tcW w:w="2004" w:type="dxa"/>
            <w:tcBorders>
              <w:top w:val="single" w:sz="4" w:space="0" w:color="auto"/>
            </w:tcBorders>
            <w:vAlign w:val="center"/>
          </w:tcPr>
          <w:p w:rsidR="00B46982" w:rsidRPr="00B46982" w:rsidRDefault="00B46982">
            <w:pPr>
              <w:rPr>
                <w:rFonts w:asciiTheme="minorEastAsia" w:eastAsiaTheme="minorEastAsia" w:hAnsiTheme="minorEastAsia"/>
                <w:color w:val="000000"/>
                <w:sz w:val="21"/>
                <w:szCs w:val="21"/>
              </w:rPr>
            </w:pPr>
            <w:r w:rsidRPr="00B46982">
              <w:rPr>
                <w:rFonts w:asciiTheme="minorEastAsia" w:eastAsiaTheme="minorEastAsia" w:hAnsiTheme="minorEastAsia" w:hint="eastAsia"/>
                <w:color w:val="000000"/>
                <w:sz w:val="21"/>
                <w:szCs w:val="21"/>
              </w:rPr>
              <w:t>（13）介護過程の基礎的理解</w:t>
            </w:r>
          </w:p>
        </w:tc>
        <w:tc>
          <w:tcPr>
            <w:tcW w:w="6596" w:type="dxa"/>
            <w:tcBorders>
              <w:top w:val="single" w:sz="4" w:space="0" w:color="auto"/>
            </w:tcBorders>
            <w:vAlign w:val="center"/>
          </w:tcPr>
          <w:p w:rsidR="00B46982" w:rsidRPr="00135886" w:rsidRDefault="00B46982" w:rsidP="009B1D6F">
            <w:pPr>
              <w:jc w:val="both"/>
              <w:rPr>
                <w:sz w:val="21"/>
                <w:szCs w:val="9"/>
                <w:u w:val="single"/>
              </w:rPr>
            </w:pPr>
            <w:r w:rsidRPr="00135886">
              <w:rPr>
                <w:rFonts w:hint="eastAsia"/>
                <w:sz w:val="21"/>
                <w:szCs w:val="9"/>
                <w:u w:val="single"/>
              </w:rPr>
              <w:t>○介護過程の目的・意義・展開、○介護過程とチームアプローチ</w:t>
            </w:r>
          </w:p>
        </w:tc>
      </w:tr>
      <w:tr w:rsidR="004232D1" w:rsidTr="009B1D6F">
        <w:trPr>
          <w:trHeight w:val="388"/>
          <w:jc w:val="center"/>
        </w:trPr>
        <w:tc>
          <w:tcPr>
            <w:tcW w:w="708" w:type="dxa"/>
            <w:vMerge w:val="restart"/>
            <w:textDirection w:val="tbRlV"/>
            <w:vAlign w:val="center"/>
          </w:tcPr>
          <w:p w:rsidR="004232D1" w:rsidRDefault="004232D1" w:rsidP="004232D1">
            <w:pPr>
              <w:ind w:left="113" w:right="113"/>
              <w:jc w:val="center"/>
            </w:pPr>
            <w:r w:rsidRPr="00E60C22">
              <w:rPr>
                <w:rFonts w:hint="eastAsia"/>
              </w:rPr>
              <w:t>１０．振り返り</w:t>
            </w:r>
          </w:p>
        </w:tc>
        <w:tc>
          <w:tcPr>
            <w:tcW w:w="2004" w:type="dxa"/>
          </w:tcPr>
          <w:p w:rsidR="004232D1" w:rsidRPr="004232D1" w:rsidRDefault="004232D1">
            <w:pPr>
              <w:rPr>
                <w:rFonts w:asciiTheme="minorEastAsia" w:eastAsiaTheme="minorEastAsia" w:hAnsiTheme="minorEastAsia"/>
                <w:sz w:val="21"/>
              </w:rPr>
            </w:pPr>
            <w:r w:rsidRPr="004232D1">
              <w:rPr>
                <w:rFonts w:asciiTheme="minorEastAsia" w:eastAsiaTheme="minorEastAsia" w:hAnsiTheme="minorEastAsia" w:hint="eastAsia"/>
                <w:sz w:val="21"/>
              </w:rPr>
              <w:t>（１）振り返り</w:t>
            </w:r>
          </w:p>
        </w:tc>
        <w:tc>
          <w:tcPr>
            <w:tcW w:w="6596" w:type="dxa"/>
            <w:vAlign w:val="center"/>
          </w:tcPr>
          <w:p w:rsidR="004232D1" w:rsidRPr="00135886" w:rsidRDefault="004232D1" w:rsidP="009B1D6F">
            <w:pPr>
              <w:jc w:val="both"/>
              <w:rPr>
                <w:i/>
              </w:rPr>
            </w:pPr>
            <w:r w:rsidRPr="00135886">
              <w:rPr>
                <w:rFonts w:hint="eastAsia"/>
                <w:i/>
              </w:rPr>
              <w:t>○研修を通して学んだこと、○今後継続して学ぶべきこと、○根</w:t>
            </w:r>
          </w:p>
          <w:p w:rsidR="004232D1" w:rsidRPr="00135886" w:rsidRDefault="004232D1" w:rsidP="009B1D6F">
            <w:pPr>
              <w:jc w:val="both"/>
              <w:rPr>
                <w:i/>
              </w:rPr>
            </w:pPr>
            <w:r w:rsidRPr="00135886">
              <w:rPr>
                <w:rFonts w:hint="eastAsia"/>
                <w:i/>
              </w:rPr>
              <w:t>拠に基づく介護についての要点（利用者の状態像に応じた介護と</w:t>
            </w:r>
          </w:p>
          <w:p w:rsidR="004232D1" w:rsidRPr="00135886" w:rsidRDefault="004232D1" w:rsidP="009B1D6F">
            <w:pPr>
              <w:jc w:val="both"/>
              <w:rPr>
                <w:i/>
              </w:rPr>
            </w:pPr>
            <w:r w:rsidRPr="00135886">
              <w:rPr>
                <w:rFonts w:hint="eastAsia"/>
                <w:i/>
              </w:rPr>
              <w:t>介護過程、身体・心理・社会面を総合的に理解するための知識の</w:t>
            </w:r>
          </w:p>
          <w:p w:rsidR="004232D1" w:rsidRPr="00135886" w:rsidRDefault="004232D1" w:rsidP="009B1D6F">
            <w:pPr>
              <w:jc w:val="both"/>
              <w:rPr>
                <w:i/>
              </w:rPr>
            </w:pPr>
            <w:r w:rsidRPr="00135886">
              <w:rPr>
                <w:rFonts w:hint="eastAsia"/>
                <w:i/>
              </w:rPr>
              <w:t>重要性、チームアプローチの重要性等）</w:t>
            </w:r>
          </w:p>
        </w:tc>
      </w:tr>
      <w:tr w:rsidR="004232D1" w:rsidTr="009B1D6F">
        <w:trPr>
          <w:trHeight w:val="724"/>
          <w:jc w:val="center"/>
        </w:trPr>
        <w:tc>
          <w:tcPr>
            <w:tcW w:w="708" w:type="dxa"/>
            <w:vMerge/>
          </w:tcPr>
          <w:p w:rsidR="004232D1" w:rsidRDefault="004232D1" w:rsidP="00135886">
            <w:pPr>
              <w:rPr>
                <w:sz w:val="21"/>
                <w:szCs w:val="9"/>
              </w:rPr>
            </w:pPr>
          </w:p>
        </w:tc>
        <w:tc>
          <w:tcPr>
            <w:tcW w:w="2004" w:type="dxa"/>
            <w:vAlign w:val="center"/>
          </w:tcPr>
          <w:p w:rsidR="004232D1" w:rsidRPr="004232D1" w:rsidRDefault="004232D1">
            <w:pPr>
              <w:rPr>
                <w:rFonts w:asciiTheme="minorEastAsia" w:eastAsiaTheme="minorEastAsia" w:hAnsiTheme="minorEastAsia" w:cs="ＭＳ Ｐゴシック"/>
                <w:color w:val="000000"/>
                <w:sz w:val="21"/>
                <w:szCs w:val="18"/>
              </w:rPr>
            </w:pPr>
            <w:r w:rsidRPr="004232D1">
              <w:rPr>
                <w:rFonts w:asciiTheme="minorEastAsia" w:eastAsiaTheme="minorEastAsia" w:hAnsiTheme="minorEastAsia" w:hint="eastAsia"/>
                <w:color w:val="000000"/>
                <w:sz w:val="21"/>
                <w:szCs w:val="18"/>
              </w:rPr>
              <w:t>（２）就業への備えと研修修了後における継続的な研修</w:t>
            </w:r>
          </w:p>
        </w:tc>
        <w:tc>
          <w:tcPr>
            <w:tcW w:w="6596" w:type="dxa"/>
            <w:vAlign w:val="center"/>
          </w:tcPr>
          <w:p w:rsidR="004232D1" w:rsidRPr="00135886" w:rsidRDefault="004232D1" w:rsidP="009B1D6F">
            <w:pPr>
              <w:jc w:val="both"/>
              <w:rPr>
                <w:i/>
                <w:sz w:val="21"/>
                <w:szCs w:val="9"/>
              </w:rPr>
            </w:pPr>
            <w:r w:rsidRPr="00135886">
              <w:rPr>
                <w:rFonts w:hint="eastAsia"/>
                <w:i/>
                <w:sz w:val="21"/>
                <w:szCs w:val="9"/>
              </w:rPr>
              <w:t>○継続的に学ぶべきこと、○研修修了後における継続的な研修に</w:t>
            </w:r>
          </w:p>
          <w:p w:rsidR="004232D1" w:rsidRPr="00135886" w:rsidRDefault="004232D1" w:rsidP="009B1D6F">
            <w:pPr>
              <w:jc w:val="both"/>
              <w:rPr>
                <w:i/>
                <w:sz w:val="21"/>
                <w:szCs w:val="9"/>
              </w:rPr>
            </w:pPr>
            <w:r w:rsidRPr="00135886">
              <w:rPr>
                <w:rFonts w:hint="eastAsia"/>
                <w:i/>
                <w:sz w:val="21"/>
                <w:szCs w:val="9"/>
              </w:rPr>
              <w:t>ついて、具体的にイメージできるような事業所等における実例（Ｏ</w:t>
            </w:r>
          </w:p>
          <w:p w:rsidR="004232D1" w:rsidRPr="00135886" w:rsidRDefault="004232D1" w:rsidP="009B1D6F">
            <w:pPr>
              <w:jc w:val="both"/>
              <w:rPr>
                <w:i/>
                <w:sz w:val="21"/>
                <w:szCs w:val="9"/>
              </w:rPr>
            </w:pPr>
            <w:proofErr w:type="spellStart"/>
            <w:r w:rsidRPr="00135886">
              <w:rPr>
                <w:rFonts w:hint="eastAsia"/>
                <w:i/>
                <w:sz w:val="21"/>
                <w:szCs w:val="9"/>
              </w:rPr>
              <w:t>ff</w:t>
            </w:r>
            <w:proofErr w:type="spellEnd"/>
            <w:r w:rsidRPr="00135886">
              <w:rPr>
                <w:rFonts w:hint="eastAsia"/>
                <w:i/>
                <w:sz w:val="21"/>
                <w:szCs w:val="9"/>
              </w:rPr>
              <w:t>－ＪＴ、ＯＪＴ）を紹介</w:t>
            </w:r>
          </w:p>
        </w:tc>
      </w:tr>
    </w:tbl>
    <w:p w:rsidR="00CB136E" w:rsidRDefault="00CB136E" w:rsidP="009505A6">
      <w:pPr>
        <w:rPr>
          <w:sz w:val="21"/>
          <w:szCs w:val="9"/>
        </w:rPr>
      </w:pPr>
    </w:p>
    <w:p w:rsidR="00D96D2E" w:rsidRDefault="00D96D2E" w:rsidP="00D96D2E">
      <w:pPr>
        <w:rPr>
          <w:sz w:val="21"/>
          <w:szCs w:val="9"/>
        </w:rPr>
      </w:pPr>
      <w:r w:rsidRPr="00D96D2E">
        <w:rPr>
          <w:rFonts w:hint="eastAsia"/>
          <w:sz w:val="21"/>
          <w:szCs w:val="9"/>
        </w:rPr>
        <w:t>（</w:t>
      </w:r>
      <w:r>
        <w:rPr>
          <w:rFonts w:hint="eastAsia"/>
          <w:sz w:val="21"/>
          <w:szCs w:val="9"/>
        </w:rPr>
        <w:t>２</w:t>
      </w:r>
      <w:r w:rsidRPr="00D96D2E">
        <w:rPr>
          <w:rFonts w:hint="eastAsia"/>
          <w:sz w:val="21"/>
          <w:szCs w:val="9"/>
        </w:rPr>
        <w:t>）入門的研修修了者（「介護に関する入門的研修の実施について」（平成３０年３月３０日社</w:t>
      </w:r>
    </w:p>
    <w:p w:rsidR="00D96D2E" w:rsidRPr="00D96D2E" w:rsidRDefault="00D96D2E" w:rsidP="00D96D2E">
      <w:pPr>
        <w:ind w:firstLineChars="200" w:firstLine="420"/>
        <w:rPr>
          <w:sz w:val="21"/>
          <w:szCs w:val="9"/>
        </w:rPr>
      </w:pPr>
      <w:r w:rsidRPr="00D96D2E">
        <w:rPr>
          <w:rFonts w:hint="eastAsia"/>
          <w:sz w:val="21"/>
          <w:szCs w:val="9"/>
        </w:rPr>
        <w:t>援基発第０３３０第１号厚生労働省社会・援護局福祉基盤課長通知）に規定するもの。）</w:t>
      </w:r>
    </w:p>
    <w:p w:rsidR="00D96D2E" w:rsidRPr="00D96D2E" w:rsidRDefault="00D96D2E" w:rsidP="00D96D2E">
      <w:pPr>
        <w:ind w:firstLineChars="200" w:firstLine="420"/>
        <w:rPr>
          <w:sz w:val="21"/>
          <w:szCs w:val="9"/>
        </w:rPr>
      </w:pPr>
      <w:r w:rsidRPr="00D96D2E">
        <w:rPr>
          <w:rFonts w:hint="eastAsia"/>
          <w:sz w:val="21"/>
          <w:szCs w:val="9"/>
        </w:rPr>
        <w:t>ア</w:t>
      </w:r>
      <w:r>
        <w:rPr>
          <w:rFonts w:hint="eastAsia"/>
          <w:sz w:val="21"/>
          <w:szCs w:val="9"/>
        </w:rPr>
        <w:t xml:space="preserve">　</w:t>
      </w:r>
      <w:r w:rsidR="0075776E">
        <w:rPr>
          <w:rFonts w:hint="eastAsia"/>
          <w:sz w:val="21"/>
          <w:szCs w:val="9"/>
        </w:rPr>
        <w:t>免除項目及び最大免除時間は【表３</w:t>
      </w:r>
      <w:r w:rsidRPr="00D96D2E">
        <w:rPr>
          <w:rFonts w:hint="eastAsia"/>
          <w:sz w:val="21"/>
          <w:szCs w:val="9"/>
        </w:rPr>
        <w:t>】のとおりとする。</w:t>
      </w:r>
    </w:p>
    <w:p w:rsidR="00D96D2E" w:rsidRDefault="00D96D2E" w:rsidP="00D96D2E">
      <w:pPr>
        <w:ind w:firstLineChars="200" w:firstLine="420"/>
        <w:rPr>
          <w:sz w:val="21"/>
          <w:szCs w:val="9"/>
        </w:rPr>
      </w:pPr>
      <w:r w:rsidRPr="00D96D2E">
        <w:rPr>
          <w:rFonts w:hint="eastAsia"/>
          <w:sz w:val="21"/>
          <w:szCs w:val="9"/>
        </w:rPr>
        <w:t>イ</w:t>
      </w:r>
      <w:r>
        <w:rPr>
          <w:rFonts w:hint="eastAsia"/>
          <w:sz w:val="21"/>
          <w:szCs w:val="9"/>
        </w:rPr>
        <w:t xml:space="preserve">　</w:t>
      </w:r>
      <w:r w:rsidRPr="00D96D2E">
        <w:rPr>
          <w:rFonts w:hint="eastAsia"/>
          <w:sz w:val="21"/>
          <w:szCs w:val="9"/>
        </w:rPr>
        <w:t>免除を行う場合は、実施主体（都道府県及び区市町村）により発行された修了証明書に</w:t>
      </w:r>
    </w:p>
    <w:p w:rsidR="00D96D2E" w:rsidRPr="00D96D2E" w:rsidRDefault="00D96D2E" w:rsidP="00D96D2E">
      <w:pPr>
        <w:ind w:firstLineChars="300" w:firstLine="630"/>
        <w:rPr>
          <w:sz w:val="21"/>
          <w:szCs w:val="9"/>
        </w:rPr>
      </w:pPr>
      <w:r w:rsidRPr="00D96D2E">
        <w:rPr>
          <w:rFonts w:hint="eastAsia"/>
          <w:sz w:val="21"/>
          <w:szCs w:val="9"/>
        </w:rPr>
        <w:t>より修了した講座を確認すること。</w:t>
      </w:r>
    </w:p>
    <w:p w:rsidR="00D96D2E" w:rsidRDefault="00D96D2E" w:rsidP="00D96D2E">
      <w:pPr>
        <w:ind w:firstLineChars="200" w:firstLine="420"/>
        <w:rPr>
          <w:sz w:val="21"/>
          <w:szCs w:val="9"/>
        </w:rPr>
      </w:pPr>
      <w:r w:rsidRPr="00D96D2E">
        <w:rPr>
          <w:rFonts w:hint="eastAsia"/>
          <w:sz w:val="21"/>
          <w:szCs w:val="9"/>
        </w:rPr>
        <w:t>ウ</w:t>
      </w:r>
      <w:r>
        <w:rPr>
          <w:rFonts w:hint="eastAsia"/>
          <w:sz w:val="21"/>
          <w:szCs w:val="9"/>
        </w:rPr>
        <w:t xml:space="preserve">　</w:t>
      </w:r>
      <w:r w:rsidRPr="00D96D2E">
        <w:rPr>
          <w:rFonts w:hint="eastAsia"/>
          <w:sz w:val="21"/>
          <w:szCs w:val="9"/>
        </w:rPr>
        <w:t>基礎講座のみの修了者については、免除することはできない。</w:t>
      </w:r>
    </w:p>
    <w:p w:rsidR="006A7735" w:rsidRDefault="006A7735" w:rsidP="00D96D2E">
      <w:pPr>
        <w:ind w:firstLineChars="200" w:firstLine="420"/>
        <w:rPr>
          <w:sz w:val="21"/>
          <w:szCs w:val="9"/>
        </w:rPr>
      </w:pPr>
    </w:p>
    <w:p w:rsidR="0075776E" w:rsidRDefault="006A7735" w:rsidP="009505A6">
      <w:pPr>
        <w:rPr>
          <w:sz w:val="21"/>
          <w:szCs w:val="9"/>
        </w:rPr>
      </w:pPr>
      <w:r>
        <w:rPr>
          <w:rFonts w:hint="eastAsia"/>
          <w:sz w:val="21"/>
          <w:szCs w:val="9"/>
        </w:rPr>
        <w:t>【表３】</w:t>
      </w:r>
    </w:p>
    <w:tbl>
      <w:tblPr>
        <w:tblStyle w:val="aa"/>
        <w:tblW w:w="0" w:type="auto"/>
        <w:jc w:val="center"/>
        <w:tblInd w:w="-2984" w:type="dxa"/>
        <w:tblLook w:val="04A0" w:firstRow="1" w:lastRow="0" w:firstColumn="1" w:lastColumn="0" w:noHBand="0" w:noVBand="1"/>
      </w:tblPr>
      <w:tblGrid>
        <w:gridCol w:w="1477"/>
        <w:gridCol w:w="1693"/>
        <w:gridCol w:w="4500"/>
        <w:gridCol w:w="1567"/>
      </w:tblGrid>
      <w:tr w:rsidR="00794B7B" w:rsidTr="005718D9">
        <w:trPr>
          <w:trHeight w:val="397"/>
          <w:jc w:val="center"/>
        </w:trPr>
        <w:tc>
          <w:tcPr>
            <w:tcW w:w="1477" w:type="dxa"/>
            <w:shd w:val="clear" w:color="auto" w:fill="DAEEF3" w:themeFill="accent5" w:themeFillTint="33"/>
            <w:vAlign w:val="center"/>
          </w:tcPr>
          <w:p w:rsidR="00794B7B" w:rsidRPr="00F02F68" w:rsidRDefault="00794B7B" w:rsidP="00135886">
            <w:pPr>
              <w:jc w:val="center"/>
              <w:rPr>
                <w:sz w:val="21"/>
                <w:szCs w:val="21"/>
              </w:rPr>
            </w:pPr>
            <w:r w:rsidRPr="00F02F68">
              <w:rPr>
                <w:rFonts w:hint="eastAsia"/>
                <w:sz w:val="21"/>
                <w:szCs w:val="21"/>
              </w:rPr>
              <w:t>区分</w:t>
            </w:r>
          </w:p>
        </w:tc>
        <w:tc>
          <w:tcPr>
            <w:tcW w:w="1693" w:type="dxa"/>
            <w:shd w:val="clear" w:color="auto" w:fill="DAEEF3" w:themeFill="accent5" w:themeFillTint="33"/>
            <w:vAlign w:val="center"/>
          </w:tcPr>
          <w:p w:rsidR="00794B7B" w:rsidRPr="00F02F68" w:rsidRDefault="00794B7B" w:rsidP="00135886">
            <w:pPr>
              <w:jc w:val="center"/>
              <w:rPr>
                <w:sz w:val="21"/>
                <w:szCs w:val="21"/>
              </w:rPr>
            </w:pPr>
            <w:r>
              <w:rPr>
                <w:rFonts w:hint="eastAsia"/>
                <w:sz w:val="21"/>
                <w:szCs w:val="21"/>
              </w:rPr>
              <w:t>講座</w:t>
            </w:r>
          </w:p>
        </w:tc>
        <w:tc>
          <w:tcPr>
            <w:tcW w:w="4500" w:type="dxa"/>
            <w:shd w:val="clear" w:color="auto" w:fill="DAEEF3" w:themeFill="accent5" w:themeFillTint="33"/>
            <w:vAlign w:val="center"/>
          </w:tcPr>
          <w:p w:rsidR="00794B7B" w:rsidRPr="00F02F68" w:rsidRDefault="00794B7B" w:rsidP="00135886">
            <w:pPr>
              <w:jc w:val="center"/>
              <w:rPr>
                <w:sz w:val="21"/>
                <w:szCs w:val="21"/>
              </w:rPr>
            </w:pPr>
            <w:r w:rsidRPr="00F02F68">
              <w:rPr>
                <w:rFonts w:hint="eastAsia"/>
                <w:sz w:val="21"/>
                <w:szCs w:val="21"/>
              </w:rPr>
              <w:t>免除科目（項目）</w:t>
            </w:r>
          </w:p>
        </w:tc>
        <w:tc>
          <w:tcPr>
            <w:tcW w:w="1567" w:type="dxa"/>
            <w:shd w:val="clear" w:color="auto" w:fill="DAEEF3" w:themeFill="accent5" w:themeFillTint="33"/>
            <w:vAlign w:val="center"/>
          </w:tcPr>
          <w:p w:rsidR="00794B7B" w:rsidRPr="00F02F68" w:rsidRDefault="00794B7B" w:rsidP="00135886">
            <w:pPr>
              <w:jc w:val="center"/>
              <w:rPr>
                <w:sz w:val="21"/>
                <w:szCs w:val="21"/>
              </w:rPr>
            </w:pPr>
            <w:r w:rsidRPr="00F02F68">
              <w:rPr>
                <w:rFonts w:hint="eastAsia"/>
                <w:sz w:val="21"/>
                <w:szCs w:val="21"/>
              </w:rPr>
              <w:t>最大免除時間</w:t>
            </w:r>
          </w:p>
        </w:tc>
      </w:tr>
      <w:tr w:rsidR="00794B7B" w:rsidTr="005718D9">
        <w:trPr>
          <w:trHeight w:val="397"/>
          <w:jc w:val="center"/>
        </w:trPr>
        <w:tc>
          <w:tcPr>
            <w:tcW w:w="1477" w:type="dxa"/>
            <w:vMerge w:val="restart"/>
            <w:vAlign w:val="center"/>
          </w:tcPr>
          <w:p w:rsidR="00794B7B" w:rsidRPr="00794B7B" w:rsidRDefault="00794B7B" w:rsidP="00135886">
            <w:pPr>
              <w:jc w:val="center"/>
              <w:rPr>
                <w:sz w:val="21"/>
                <w:szCs w:val="21"/>
              </w:rPr>
            </w:pPr>
            <w:r>
              <w:rPr>
                <w:rFonts w:hint="eastAsia"/>
                <w:sz w:val="21"/>
                <w:szCs w:val="21"/>
              </w:rPr>
              <w:t>講義・演習</w:t>
            </w:r>
          </w:p>
        </w:tc>
        <w:tc>
          <w:tcPr>
            <w:tcW w:w="1693" w:type="dxa"/>
            <w:vMerge w:val="restart"/>
            <w:vAlign w:val="center"/>
          </w:tcPr>
          <w:p w:rsidR="00794B7B" w:rsidRPr="00794B7B" w:rsidRDefault="00794B7B" w:rsidP="005718D9">
            <w:pPr>
              <w:jc w:val="both"/>
              <w:rPr>
                <w:sz w:val="21"/>
                <w:szCs w:val="21"/>
              </w:rPr>
            </w:pPr>
            <w:r w:rsidRPr="00D96D2E">
              <w:rPr>
                <w:rFonts w:hint="eastAsia"/>
                <w:sz w:val="21"/>
                <w:szCs w:val="21"/>
              </w:rPr>
              <w:t>基礎・入門講座修了</w:t>
            </w:r>
            <w:r w:rsidR="005477AE">
              <w:rPr>
                <w:rFonts w:hint="eastAsia"/>
                <w:sz w:val="21"/>
                <w:szCs w:val="21"/>
              </w:rPr>
              <w:t>者</w:t>
            </w:r>
          </w:p>
        </w:tc>
        <w:tc>
          <w:tcPr>
            <w:tcW w:w="4500" w:type="dxa"/>
            <w:vAlign w:val="center"/>
          </w:tcPr>
          <w:p w:rsidR="00794B7B" w:rsidRPr="007C226D" w:rsidRDefault="00794B7B" w:rsidP="00135886">
            <w:pPr>
              <w:jc w:val="both"/>
              <w:rPr>
                <w:sz w:val="21"/>
                <w:szCs w:val="21"/>
              </w:rPr>
            </w:pPr>
            <w:r w:rsidRPr="007C226D">
              <w:rPr>
                <w:rFonts w:hint="eastAsia"/>
                <w:sz w:val="21"/>
                <w:szCs w:val="21"/>
              </w:rPr>
              <w:t>３．介護の基本</w:t>
            </w:r>
          </w:p>
        </w:tc>
        <w:tc>
          <w:tcPr>
            <w:tcW w:w="1567" w:type="dxa"/>
            <w:vAlign w:val="center"/>
          </w:tcPr>
          <w:p w:rsidR="00794B7B" w:rsidRPr="007C226D" w:rsidRDefault="005477AE" w:rsidP="00135886">
            <w:pPr>
              <w:jc w:val="right"/>
              <w:rPr>
                <w:sz w:val="21"/>
                <w:szCs w:val="21"/>
              </w:rPr>
            </w:pPr>
            <w:r>
              <w:rPr>
                <w:rFonts w:hint="eastAsia"/>
                <w:sz w:val="21"/>
                <w:szCs w:val="21"/>
              </w:rPr>
              <w:t>６</w:t>
            </w:r>
            <w:r w:rsidR="00794B7B" w:rsidRPr="007C226D">
              <w:rPr>
                <w:rFonts w:hint="eastAsia"/>
                <w:sz w:val="21"/>
                <w:szCs w:val="21"/>
              </w:rPr>
              <w:t>時間</w:t>
            </w:r>
          </w:p>
        </w:tc>
      </w:tr>
      <w:tr w:rsidR="00794B7B" w:rsidTr="005718D9">
        <w:trPr>
          <w:trHeight w:val="397"/>
          <w:jc w:val="center"/>
        </w:trPr>
        <w:tc>
          <w:tcPr>
            <w:tcW w:w="1477" w:type="dxa"/>
            <w:vMerge/>
            <w:vAlign w:val="center"/>
          </w:tcPr>
          <w:p w:rsidR="00794B7B" w:rsidRDefault="00794B7B" w:rsidP="00135886">
            <w:pPr>
              <w:jc w:val="center"/>
              <w:rPr>
                <w:sz w:val="21"/>
                <w:szCs w:val="21"/>
              </w:rPr>
            </w:pPr>
          </w:p>
        </w:tc>
        <w:tc>
          <w:tcPr>
            <w:tcW w:w="1693" w:type="dxa"/>
            <w:vMerge/>
            <w:vAlign w:val="center"/>
          </w:tcPr>
          <w:p w:rsidR="00794B7B" w:rsidRPr="00D96D2E" w:rsidRDefault="00794B7B" w:rsidP="00135886">
            <w:pPr>
              <w:jc w:val="both"/>
              <w:rPr>
                <w:sz w:val="21"/>
                <w:szCs w:val="21"/>
              </w:rPr>
            </w:pPr>
          </w:p>
        </w:tc>
        <w:tc>
          <w:tcPr>
            <w:tcW w:w="4500" w:type="dxa"/>
            <w:vAlign w:val="center"/>
          </w:tcPr>
          <w:p w:rsidR="00794B7B" w:rsidRPr="007C226D" w:rsidRDefault="00794B7B" w:rsidP="00135886">
            <w:pPr>
              <w:jc w:val="both"/>
              <w:rPr>
                <w:sz w:val="21"/>
                <w:szCs w:val="21"/>
              </w:rPr>
            </w:pPr>
            <w:r w:rsidRPr="007C226D">
              <w:rPr>
                <w:rFonts w:hint="eastAsia"/>
                <w:sz w:val="21"/>
                <w:szCs w:val="21"/>
              </w:rPr>
              <w:t>６．老化の理解</w:t>
            </w:r>
          </w:p>
        </w:tc>
        <w:tc>
          <w:tcPr>
            <w:tcW w:w="1567" w:type="dxa"/>
            <w:vAlign w:val="center"/>
          </w:tcPr>
          <w:p w:rsidR="00794B7B" w:rsidRPr="007C226D" w:rsidRDefault="00794B7B" w:rsidP="00135886">
            <w:pPr>
              <w:jc w:val="right"/>
              <w:rPr>
                <w:sz w:val="21"/>
                <w:szCs w:val="21"/>
              </w:rPr>
            </w:pPr>
            <w:r w:rsidRPr="007C226D">
              <w:rPr>
                <w:rFonts w:hint="eastAsia"/>
                <w:sz w:val="21"/>
                <w:szCs w:val="21"/>
              </w:rPr>
              <w:t>６時間</w:t>
            </w:r>
          </w:p>
        </w:tc>
      </w:tr>
      <w:tr w:rsidR="00794B7B" w:rsidTr="005718D9">
        <w:trPr>
          <w:trHeight w:val="397"/>
          <w:jc w:val="center"/>
        </w:trPr>
        <w:tc>
          <w:tcPr>
            <w:tcW w:w="1477" w:type="dxa"/>
            <w:vMerge/>
            <w:vAlign w:val="center"/>
          </w:tcPr>
          <w:p w:rsidR="00794B7B" w:rsidRDefault="00794B7B" w:rsidP="00135886">
            <w:pPr>
              <w:jc w:val="center"/>
              <w:rPr>
                <w:sz w:val="21"/>
                <w:szCs w:val="21"/>
              </w:rPr>
            </w:pPr>
          </w:p>
        </w:tc>
        <w:tc>
          <w:tcPr>
            <w:tcW w:w="1693" w:type="dxa"/>
            <w:vMerge/>
            <w:vAlign w:val="center"/>
          </w:tcPr>
          <w:p w:rsidR="00794B7B" w:rsidRPr="00D96D2E" w:rsidRDefault="00794B7B" w:rsidP="00135886">
            <w:pPr>
              <w:jc w:val="both"/>
              <w:rPr>
                <w:sz w:val="21"/>
                <w:szCs w:val="21"/>
              </w:rPr>
            </w:pPr>
          </w:p>
        </w:tc>
        <w:tc>
          <w:tcPr>
            <w:tcW w:w="4500" w:type="dxa"/>
            <w:vAlign w:val="center"/>
          </w:tcPr>
          <w:p w:rsidR="00794B7B" w:rsidRPr="007C226D" w:rsidRDefault="00794B7B" w:rsidP="00135886">
            <w:pPr>
              <w:jc w:val="both"/>
              <w:rPr>
                <w:sz w:val="21"/>
                <w:szCs w:val="21"/>
              </w:rPr>
            </w:pPr>
            <w:r w:rsidRPr="007C226D">
              <w:rPr>
                <w:rFonts w:hint="eastAsia"/>
                <w:sz w:val="21"/>
                <w:szCs w:val="21"/>
              </w:rPr>
              <w:t>７．認知症の理解</w:t>
            </w:r>
          </w:p>
        </w:tc>
        <w:tc>
          <w:tcPr>
            <w:tcW w:w="1567" w:type="dxa"/>
            <w:vAlign w:val="center"/>
          </w:tcPr>
          <w:p w:rsidR="00794B7B" w:rsidRPr="007C226D" w:rsidRDefault="005477AE" w:rsidP="00135886">
            <w:pPr>
              <w:jc w:val="right"/>
              <w:rPr>
                <w:sz w:val="21"/>
                <w:szCs w:val="21"/>
              </w:rPr>
            </w:pPr>
            <w:r>
              <w:rPr>
                <w:rFonts w:hint="eastAsia"/>
                <w:sz w:val="21"/>
                <w:szCs w:val="21"/>
              </w:rPr>
              <w:t>６</w:t>
            </w:r>
            <w:r w:rsidR="00794B7B" w:rsidRPr="007C226D">
              <w:rPr>
                <w:rFonts w:hint="eastAsia"/>
                <w:sz w:val="21"/>
                <w:szCs w:val="21"/>
              </w:rPr>
              <w:t>時間</w:t>
            </w:r>
          </w:p>
        </w:tc>
      </w:tr>
      <w:tr w:rsidR="00794B7B" w:rsidTr="005718D9">
        <w:trPr>
          <w:trHeight w:val="397"/>
          <w:jc w:val="center"/>
        </w:trPr>
        <w:tc>
          <w:tcPr>
            <w:tcW w:w="1477" w:type="dxa"/>
            <w:vMerge/>
            <w:vAlign w:val="center"/>
          </w:tcPr>
          <w:p w:rsidR="00794B7B" w:rsidRDefault="00794B7B" w:rsidP="00135886">
            <w:pPr>
              <w:jc w:val="center"/>
              <w:rPr>
                <w:sz w:val="21"/>
                <w:szCs w:val="21"/>
              </w:rPr>
            </w:pPr>
          </w:p>
        </w:tc>
        <w:tc>
          <w:tcPr>
            <w:tcW w:w="1693" w:type="dxa"/>
            <w:vMerge/>
            <w:vAlign w:val="center"/>
          </w:tcPr>
          <w:p w:rsidR="00794B7B" w:rsidRPr="00D96D2E" w:rsidRDefault="00794B7B" w:rsidP="00135886">
            <w:pPr>
              <w:jc w:val="both"/>
              <w:rPr>
                <w:sz w:val="21"/>
                <w:szCs w:val="21"/>
              </w:rPr>
            </w:pPr>
          </w:p>
        </w:tc>
        <w:tc>
          <w:tcPr>
            <w:tcW w:w="4500" w:type="dxa"/>
            <w:vAlign w:val="center"/>
          </w:tcPr>
          <w:p w:rsidR="00794B7B" w:rsidRPr="007C226D" w:rsidRDefault="00794B7B" w:rsidP="00135886">
            <w:pPr>
              <w:jc w:val="both"/>
              <w:rPr>
                <w:sz w:val="21"/>
                <w:szCs w:val="21"/>
              </w:rPr>
            </w:pPr>
            <w:r w:rsidRPr="007C226D">
              <w:rPr>
                <w:rFonts w:hint="eastAsia"/>
                <w:sz w:val="21"/>
                <w:szCs w:val="21"/>
              </w:rPr>
              <w:t>８．障がいの理解</w:t>
            </w:r>
          </w:p>
        </w:tc>
        <w:tc>
          <w:tcPr>
            <w:tcW w:w="1567" w:type="dxa"/>
            <w:vAlign w:val="center"/>
          </w:tcPr>
          <w:p w:rsidR="00794B7B" w:rsidRPr="007C226D" w:rsidRDefault="00794B7B" w:rsidP="00135886">
            <w:pPr>
              <w:jc w:val="right"/>
              <w:rPr>
                <w:sz w:val="21"/>
                <w:szCs w:val="21"/>
              </w:rPr>
            </w:pPr>
            <w:r w:rsidRPr="007C226D">
              <w:rPr>
                <w:rFonts w:hint="eastAsia"/>
                <w:sz w:val="21"/>
                <w:szCs w:val="21"/>
              </w:rPr>
              <w:t>３時間</w:t>
            </w:r>
          </w:p>
        </w:tc>
      </w:tr>
      <w:tr w:rsidR="005477AE" w:rsidTr="005718D9">
        <w:trPr>
          <w:trHeight w:val="397"/>
          <w:jc w:val="center"/>
        </w:trPr>
        <w:tc>
          <w:tcPr>
            <w:tcW w:w="1477" w:type="dxa"/>
            <w:vMerge w:val="restart"/>
            <w:vAlign w:val="center"/>
          </w:tcPr>
          <w:p w:rsidR="005477AE" w:rsidRPr="00794B7B" w:rsidRDefault="005477AE" w:rsidP="00135886">
            <w:pPr>
              <w:jc w:val="center"/>
              <w:rPr>
                <w:sz w:val="21"/>
                <w:szCs w:val="21"/>
              </w:rPr>
            </w:pPr>
            <w:r>
              <w:rPr>
                <w:rFonts w:hint="eastAsia"/>
                <w:sz w:val="21"/>
                <w:szCs w:val="21"/>
              </w:rPr>
              <w:t>講義・演習</w:t>
            </w:r>
          </w:p>
        </w:tc>
        <w:tc>
          <w:tcPr>
            <w:tcW w:w="1693" w:type="dxa"/>
            <w:vMerge w:val="restart"/>
            <w:vAlign w:val="center"/>
          </w:tcPr>
          <w:p w:rsidR="005477AE" w:rsidRPr="00794B7B" w:rsidRDefault="005477AE" w:rsidP="005477AE">
            <w:pPr>
              <w:jc w:val="both"/>
              <w:rPr>
                <w:sz w:val="21"/>
                <w:szCs w:val="21"/>
              </w:rPr>
            </w:pPr>
            <w:r w:rsidRPr="00D96D2E">
              <w:rPr>
                <w:rFonts w:hint="eastAsia"/>
                <w:sz w:val="21"/>
                <w:szCs w:val="21"/>
              </w:rPr>
              <w:t>入門講座修了</w:t>
            </w:r>
            <w:r>
              <w:rPr>
                <w:rFonts w:hint="eastAsia"/>
                <w:sz w:val="21"/>
                <w:szCs w:val="21"/>
              </w:rPr>
              <w:t>者</w:t>
            </w:r>
          </w:p>
        </w:tc>
        <w:tc>
          <w:tcPr>
            <w:tcW w:w="4500" w:type="dxa"/>
            <w:vAlign w:val="center"/>
          </w:tcPr>
          <w:p w:rsidR="005477AE" w:rsidRPr="007C226D" w:rsidRDefault="005477AE" w:rsidP="005477AE">
            <w:pPr>
              <w:jc w:val="both"/>
              <w:rPr>
                <w:sz w:val="21"/>
                <w:szCs w:val="21"/>
              </w:rPr>
            </w:pPr>
            <w:r w:rsidRPr="005477AE">
              <w:rPr>
                <w:rFonts w:hint="eastAsia"/>
                <w:sz w:val="21"/>
                <w:szCs w:val="21"/>
              </w:rPr>
              <w:t>３</w:t>
            </w:r>
            <w:r w:rsidRPr="005477AE">
              <w:rPr>
                <w:rFonts w:hint="eastAsia"/>
                <w:sz w:val="21"/>
                <w:szCs w:val="21"/>
              </w:rPr>
              <w:t xml:space="preserve"> </w:t>
            </w:r>
            <w:r w:rsidRPr="005477AE">
              <w:rPr>
                <w:rFonts w:hint="eastAsia"/>
                <w:sz w:val="21"/>
                <w:szCs w:val="21"/>
              </w:rPr>
              <w:t>介護の基本（「（３）介護における安全確保とリスクマネジメント」及び「（４）介護職の安全」のみ）</w:t>
            </w:r>
          </w:p>
        </w:tc>
        <w:tc>
          <w:tcPr>
            <w:tcW w:w="1567" w:type="dxa"/>
            <w:vAlign w:val="center"/>
          </w:tcPr>
          <w:p w:rsidR="005477AE" w:rsidRPr="007C226D" w:rsidRDefault="005477AE" w:rsidP="00135886">
            <w:pPr>
              <w:jc w:val="right"/>
              <w:rPr>
                <w:sz w:val="21"/>
                <w:szCs w:val="21"/>
              </w:rPr>
            </w:pPr>
            <w:r>
              <w:rPr>
                <w:rFonts w:hint="eastAsia"/>
                <w:sz w:val="21"/>
                <w:szCs w:val="21"/>
              </w:rPr>
              <w:t>２</w:t>
            </w:r>
            <w:r w:rsidRPr="007C226D">
              <w:rPr>
                <w:rFonts w:hint="eastAsia"/>
                <w:sz w:val="21"/>
                <w:szCs w:val="21"/>
              </w:rPr>
              <w:t>時間</w:t>
            </w:r>
          </w:p>
        </w:tc>
      </w:tr>
      <w:tr w:rsidR="005477AE" w:rsidTr="005718D9">
        <w:trPr>
          <w:trHeight w:val="397"/>
          <w:jc w:val="center"/>
        </w:trPr>
        <w:tc>
          <w:tcPr>
            <w:tcW w:w="1477" w:type="dxa"/>
            <w:vMerge/>
            <w:vAlign w:val="center"/>
          </w:tcPr>
          <w:p w:rsidR="005477AE" w:rsidRDefault="005477AE" w:rsidP="00135886">
            <w:pPr>
              <w:jc w:val="center"/>
              <w:rPr>
                <w:sz w:val="21"/>
                <w:szCs w:val="21"/>
              </w:rPr>
            </w:pPr>
          </w:p>
        </w:tc>
        <w:tc>
          <w:tcPr>
            <w:tcW w:w="1693" w:type="dxa"/>
            <w:vMerge/>
            <w:vAlign w:val="center"/>
          </w:tcPr>
          <w:p w:rsidR="005477AE" w:rsidRPr="00D96D2E" w:rsidRDefault="005477AE" w:rsidP="00135886">
            <w:pPr>
              <w:jc w:val="both"/>
              <w:rPr>
                <w:sz w:val="21"/>
                <w:szCs w:val="21"/>
              </w:rPr>
            </w:pPr>
          </w:p>
        </w:tc>
        <w:tc>
          <w:tcPr>
            <w:tcW w:w="4500" w:type="dxa"/>
            <w:vAlign w:val="center"/>
          </w:tcPr>
          <w:p w:rsidR="005477AE" w:rsidRPr="007C226D" w:rsidRDefault="005477AE" w:rsidP="00135886">
            <w:pPr>
              <w:jc w:val="both"/>
              <w:rPr>
                <w:sz w:val="21"/>
                <w:szCs w:val="21"/>
              </w:rPr>
            </w:pPr>
            <w:r w:rsidRPr="007C226D">
              <w:rPr>
                <w:rFonts w:hint="eastAsia"/>
                <w:sz w:val="21"/>
                <w:szCs w:val="21"/>
              </w:rPr>
              <w:t>６．老化の理解</w:t>
            </w:r>
          </w:p>
        </w:tc>
        <w:tc>
          <w:tcPr>
            <w:tcW w:w="1567" w:type="dxa"/>
            <w:vAlign w:val="center"/>
          </w:tcPr>
          <w:p w:rsidR="005477AE" w:rsidRPr="007C226D" w:rsidRDefault="005477AE" w:rsidP="00135886">
            <w:pPr>
              <w:jc w:val="right"/>
              <w:rPr>
                <w:sz w:val="21"/>
                <w:szCs w:val="21"/>
              </w:rPr>
            </w:pPr>
            <w:r w:rsidRPr="007C226D">
              <w:rPr>
                <w:rFonts w:hint="eastAsia"/>
                <w:sz w:val="21"/>
                <w:szCs w:val="21"/>
              </w:rPr>
              <w:t>６時間</w:t>
            </w:r>
          </w:p>
        </w:tc>
      </w:tr>
      <w:tr w:rsidR="005477AE" w:rsidTr="005718D9">
        <w:trPr>
          <w:trHeight w:val="397"/>
          <w:jc w:val="center"/>
        </w:trPr>
        <w:tc>
          <w:tcPr>
            <w:tcW w:w="1477" w:type="dxa"/>
            <w:vMerge/>
            <w:vAlign w:val="center"/>
          </w:tcPr>
          <w:p w:rsidR="005477AE" w:rsidRDefault="005477AE" w:rsidP="00135886">
            <w:pPr>
              <w:jc w:val="center"/>
              <w:rPr>
                <w:sz w:val="21"/>
                <w:szCs w:val="21"/>
              </w:rPr>
            </w:pPr>
          </w:p>
        </w:tc>
        <w:tc>
          <w:tcPr>
            <w:tcW w:w="1693" w:type="dxa"/>
            <w:vMerge/>
            <w:vAlign w:val="center"/>
          </w:tcPr>
          <w:p w:rsidR="005477AE" w:rsidRPr="00D96D2E" w:rsidRDefault="005477AE" w:rsidP="00135886">
            <w:pPr>
              <w:jc w:val="both"/>
              <w:rPr>
                <w:sz w:val="21"/>
                <w:szCs w:val="21"/>
              </w:rPr>
            </w:pPr>
          </w:p>
        </w:tc>
        <w:tc>
          <w:tcPr>
            <w:tcW w:w="4500" w:type="dxa"/>
            <w:vAlign w:val="center"/>
          </w:tcPr>
          <w:p w:rsidR="005477AE" w:rsidRPr="007C226D" w:rsidRDefault="005477AE" w:rsidP="00135886">
            <w:pPr>
              <w:jc w:val="both"/>
              <w:rPr>
                <w:sz w:val="21"/>
                <w:szCs w:val="21"/>
              </w:rPr>
            </w:pPr>
            <w:r w:rsidRPr="007C226D">
              <w:rPr>
                <w:rFonts w:hint="eastAsia"/>
                <w:sz w:val="21"/>
                <w:szCs w:val="21"/>
              </w:rPr>
              <w:t>７．認知症の理解</w:t>
            </w:r>
          </w:p>
        </w:tc>
        <w:tc>
          <w:tcPr>
            <w:tcW w:w="1567" w:type="dxa"/>
            <w:vAlign w:val="center"/>
          </w:tcPr>
          <w:p w:rsidR="005477AE" w:rsidRPr="007C226D" w:rsidRDefault="005477AE" w:rsidP="00135886">
            <w:pPr>
              <w:jc w:val="right"/>
              <w:rPr>
                <w:sz w:val="21"/>
                <w:szCs w:val="21"/>
              </w:rPr>
            </w:pPr>
            <w:r>
              <w:rPr>
                <w:rFonts w:hint="eastAsia"/>
                <w:sz w:val="21"/>
                <w:szCs w:val="21"/>
              </w:rPr>
              <w:t>６</w:t>
            </w:r>
            <w:r w:rsidRPr="007C226D">
              <w:rPr>
                <w:rFonts w:hint="eastAsia"/>
                <w:sz w:val="21"/>
                <w:szCs w:val="21"/>
              </w:rPr>
              <w:t>時間</w:t>
            </w:r>
          </w:p>
        </w:tc>
      </w:tr>
      <w:tr w:rsidR="005477AE" w:rsidTr="005718D9">
        <w:trPr>
          <w:trHeight w:val="397"/>
          <w:jc w:val="center"/>
        </w:trPr>
        <w:tc>
          <w:tcPr>
            <w:tcW w:w="1477" w:type="dxa"/>
            <w:vMerge/>
            <w:vAlign w:val="center"/>
          </w:tcPr>
          <w:p w:rsidR="005477AE" w:rsidRDefault="005477AE" w:rsidP="00135886">
            <w:pPr>
              <w:jc w:val="center"/>
              <w:rPr>
                <w:sz w:val="21"/>
                <w:szCs w:val="21"/>
              </w:rPr>
            </w:pPr>
          </w:p>
        </w:tc>
        <w:tc>
          <w:tcPr>
            <w:tcW w:w="1693" w:type="dxa"/>
            <w:vMerge/>
            <w:vAlign w:val="center"/>
          </w:tcPr>
          <w:p w:rsidR="005477AE" w:rsidRPr="00D96D2E" w:rsidRDefault="005477AE" w:rsidP="00135886">
            <w:pPr>
              <w:jc w:val="both"/>
              <w:rPr>
                <w:sz w:val="21"/>
                <w:szCs w:val="21"/>
              </w:rPr>
            </w:pPr>
          </w:p>
        </w:tc>
        <w:tc>
          <w:tcPr>
            <w:tcW w:w="4500" w:type="dxa"/>
            <w:vAlign w:val="center"/>
          </w:tcPr>
          <w:p w:rsidR="005477AE" w:rsidRPr="007C226D" w:rsidRDefault="005477AE" w:rsidP="00135886">
            <w:pPr>
              <w:jc w:val="both"/>
              <w:rPr>
                <w:sz w:val="21"/>
                <w:szCs w:val="21"/>
              </w:rPr>
            </w:pPr>
            <w:r w:rsidRPr="007C226D">
              <w:rPr>
                <w:rFonts w:hint="eastAsia"/>
                <w:sz w:val="21"/>
                <w:szCs w:val="21"/>
              </w:rPr>
              <w:t>８．障がいの理解</w:t>
            </w:r>
          </w:p>
        </w:tc>
        <w:tc>
          <w:tcPr>
            <w:tcW w:w="1567" w:type="dxa"/>
            <w:vAlign w:val="center"/>
          </w:tcPr>
          <w:p w:rsidR="005477AE" w:rsidRPr="007C226D" w:rsidRDefault="005477AE" w:rsidP="00135886">
            <w:pPr>
              <w:jc w:val="right"/>
              <w:rPr>
                <w:sz w:val="21"/>
                <w:szCs w:val="21"/>
              </w:rPr>
            </w:pPr>
            <w:r w:rsidRPr="007C226D">
              <w:rPr>
                <w:rFonts w:hint="eastAsia"/>
                <w:sz w:val="21"/>
                <w:szCs w:val="21"/>
              </w:rPr>
              <w:t>３時間</w:t>
            </w:r>
          </w:p>
        </w:tc>
      </w:tr>
    </w:tbl>
    <w:p w:rsidR="005148C8" w:rsidRDefault="005148C8" w:rsidP="005148C8">
      <w:pPr>
        <w:rPr>
          <w:sz w:val="21"/>
          <w:szCs w:val="9"/>
        </w:rPr>
      </w:pPr>
    </w:p>
    <w:p w:rsidR="005148C8" w:rsidRDefault="00135886" w:rsidP="005148C8">
      <w:pPr>
        <w:rPr>
          <w:sz w:val="21"/>
          <w:szCs w:val="9"/>
        </w:rPr>
      </w:pPr>
      <w:r>
        <w:rPr>
          <w:rFonts w:hint="eastAsia"/>
          <w:sz w:val="21"/>
          <w:szCs w:val="9"/>
        </w:rPr>
        <w:t>（３</w:t>
      </w:r>
      <w:r w:rsidR="005148C8" w:rsidRPr="005148C8">
        <w:rPr>
          <w:rFonts w:hint="eastAsia"/>
          <w:sz w:val="21"/>
          <w:szCs w:val="9"/>
        </w:rPr>
        <w:t>）認知症介護基礎研修修了者（「認知症介護実践者等養成事業の実施について」（平成１８年</w:t>
      </w:r>
    </w:p>
    <w:p w:rsidR="005148C8" w:rsidRPr="005148C8" w:rsidRDefault="005148C8" w:rsidP="005148C8">
      <w:pPr>
        <w:ind w:firstLineChars="200" w:firstLine="420"/>
        <w:rPr>
          <w:sz w:val="21"/>
          <w:szCs w:val="9"/>
        </w:rPr>
      </w:pPr>
      <w:r w:rsidRPr="005148C8">
        <w:rPr>
          <w:rFonts w:hint="eastAsia"/>
          <w:sz w:val="21"/>
          <w:szCs w:val="9"/>
        </w:rPr>
        <w:t>３月３１日老発第０３３１０１０号厚生労働省老健局長通知）に規定するもの。）</w:t>
      </w:r>
    </w:p>
    <w:p w:rsidR="005148C8" w:rsidRPr="005148C8" w:rsidRDefault="005148C8" w:rsidP="005148C8">
      <w:pPr>
        <w:ind w:firstLineChars="200" w:firstLine="420"/>
        <w:rPr>
          <w:sz w:val="21"/>
          <w:szCs w:val="9"/>
        </w:rPr>
      </w:pPr>
      <w:r w:rsidRPr="005148C8">
        <w:rPr>
          <w:rFonts w:hint="eastAsia"/>
          <w:sz w:val="21"/>
          <w:szCs w:val="9"/>
        </w:rPr>
        <w:t>ア</w:t>
      </w:r>
      <w:r>
        <w:rPr>
          <w:rFonts w:hint="eastAsia"/>
          <w:sz w:val="21"/>
          <w:szCs w:val="9"/>
        </w:rPr>
        <w:t xml:space="preserve">　免除項目及び最大免除時間は【表４</w:t>
      </w:r>
      <w:r w:rsidRPr="005148C8">
        <w:rPr>
          <w:rFonts w:hint="eastAsia"/>
          <w:sz w:val="21"/>
          <w:szCs w:val="9"/>
        </w:rPr>
        <w:t>】のとおりとする。</w:t>
      </w:r>
    </w:p>
    <w:p w:rsidR="00BD0770" w:rsidRDefault="005148C8" w:rsidP="00BD0770">
      <w:pPr>
        <w:ind w:firstLineChars="200" w:firstLine="420"/>
        <w:rPr>
          <w:sz w:val="21"/>
          <w:szCs w:val="9"/>
        </w:rPr>
      </w:pPr>
      <w:r w:rsidRPr="005148C8">
        <w:rPr>
          <w:rFonts w:hint="eastAsia"/>
          <w:sz w:val="21"/>
          <w:szCs w:val="9"/>
        </w:rPr>
        <w:t>イ</w:t>
      </w:r>
      <w:r w:rsidRPr="005148C8">
        <w:rPr>
          <w:rFonts w:hint="eastAsia"/>
          <w:sz w:val="21"/>
          <w:szCs w:val="9"/>
        </w:rPr>
        <w:t xml:space="preserve"> </w:t>
      </w:r>
      <w:r w:rsidR="00135886">
        <w:rPr>
          <w:rFonts w:hint="eastAsia"/>
          <w:sz w:val="21"/>
          <w:szCs w:val="9"/>
        </w:rPr>
        <w:t>免除を行う場合は、実施主体（都道府県及び</w:t>
      </w:r>
      <w:r w:rsidRPr="005148C8">
        <w:rPr>
          <w:rFonts w:hint="eastAsia"/>
          <w:sz w:val="21"/>
          <w:szCs w:val="9"/>
        </w:rPr>
        <w:t>市</w:t>
      </w:r>
      <w:r w:rsidR="00135886">
        <w:rPr>
          <w:rFonts w:hint="eastAsia"/>
          <w:sz w:val="21"/>
          <w:szCs w:val="9"/>
        </w:rPr>
        <w:t>区</w:t>
      </w:r>
      <w:r w:rsidRPr="005148C8">
        <w:rPr>
          <w:rFonts w:hint="eastAsia"/>
          <w:sz w:val="21"/>
          <w:szCs w:val="9"/>
        </w:rPr>
        <w:t>町村）により発行された修了証明書によ</w:t>
      </w:r>
    </w:p>
    <w:p w:rsidR="005148C8" w:rsidRDefault="005148C8" w:rsidP="00BD0770">
      <w:pPr>
        <w:ind w:firstLineChars="250" w:firstLine="525"/>
        <w:rPr>
          <w:sz w:val="21"/>
          <w:szCs w:val="9"/>
        </w:rPr>
      </w:pPr>
      <w:r w:rsidRPr="005148C8">
        <w:rPr>
          <w:rFonts w:hint="eastAsia"/>
          <w:sz w:val="21"/>
          <w:szCs w:val="9"/>
        </w:rPr>
        <w:t>り修了した講座を確認すること。</w:t>
      </w:r>
    </w:p>
    <w:p w:rsidR="009E0B08" w:rsidRDefault="009E0B08" w:rsidP="009E0B08">
      <w:pPr>
        <w:rPr>
          <w:sz w:val="21"/>
          <w:szCs w:val="9"/>
        </w:rPr>
      </w:pPr>
      <w:r>
        <w:rPr>
          <w:rFonts w:hint="eastAsia"/>
          <w:sz w:val="21"/>
          <w:szCs w:val="9"/>
        </w:rPr>
        <w:t>【表４】</w:t>
      </w:r>
    </w:p>
    <w:tbl>
      <w:tblPr>
        <w:tblStyle w:val="aa"/>
        <w:tblW w:w="0" w:type="auto"/>
        <w:jc w:val="center"/>
        <w:tblInd w:w="-2598" w:type="dxa"/>
        <w:tblLook w:val="04A0" w:firstRow="1" w:lastRow="0" w:firstColumn="1" w:lastColumn="0" w:noHBand="0" w:noVBand="1"/>
      </w:tblPr>
      <w:tblGrid>
        <w:gridCol w:w="1392"/>
        <w:gridCol w:w="6236"/>
        <w:gridCol w:w="1567"/>
      </w:tblGrid>
      <w:tr w:rsidR="005148C8" w:rsidTr="005148C8">
        <w:trPr>
          <w:trHeight w:val="397"/>
          <w:jc w:val="center"/>
        </w:trPr>
        <w:tc>
          <w:tcPr>
            <w:tcW w:w="1392" w:type="dxa"/>
            <w:shd w:val="clear" w:color="auto" w:fill="DAEEF3" w:themeFill="accent5" w:themeFillTint="33"/>
            <w:vAlign w:val="center"/>
          </w:tcPr>
          <w:p w:rsidR="005148C8" w:rsidRPr="00F02F68" w:rsidRDefault="005148C8" w:rsidP="00135886">
            <w:pPr>
              <w:jc w:val="center"/>
              <w:rPr>
                <w:sz w:val="21"/>
                <w:szCs w:val="21"/>
              </w:rPr>
            </w:pPr>
            <w:r w:rsidRPr="00F02F68">
              <w:rPr>
                <w:rFonts w:hint="eastAsia"/>
                <w:sz w:val="21"/>
                <w:szCs w:val="21"/>
              </w:rPr>
              <w:t>区分</w:t>
            </w:r>
          </w:p>
        </w:tc>
        <w:tc>
          <w:tcPr>
            <w:tcW w:w="6236" w:type="dxa"/>
            <w:shd w:val="clear" w:color="auto" w:fill="DAEEF3" w:themeFill="accent5" w:themeFillTint="33"/>
            <w:vAlign w:val="center"/>
          </w:tcPr>
          <w:p w:rsidR="005148C8" w:rsidRPr="00F02F68" w:rsidRDefault="005148C8" w:rsidP="00135886">
            <w:pPr>
              <w:jc w:val="center"/>
              <w:rPr>
                <w:sz w:val="21"/>
                <w:szCs w:val="21"/>
              </w:rPr>
            </w:pPr>
            <w:r w:rsidRPr="00F02F68">
              <w:rPr>
                <w:rFonts w:hint="eastAsia"/>
                <w:sz w:val="21"/>
                <w:szCs w:val="21"/>
              </w:rPr>
              <w:t>免除科目（項目）</w:t>
            </w:r>
          </w:p>
        </w:tc>
        <w:tc>
          <w:tcPr>
            <w:tcW w:w="1567" w:type="dxa"/>
            <w:shd w:val="clear" w:color="auto" w:fill="DAEEF3" w:themeFill="accent5" w:themeFillTint="33"/>
            <w:vAlign w:val="center"/>
          </w:tcPr>
          <w:p w:rsidR="005148C8" w:rsidRPr="00F02F68" w:rsidRDefault="005148C8" w:rsidP="00135886">
            <w:pPr>
              <w:jc w:val="center"/>
              <w:rPr>
                <w:sz w:val="21"/>
                <w:szCs w:val="21"/>
              </w:rPr>
            </w:pPr>
            <w:r w:rsidRPr="00F02F68">
              <w:rPr>
                <w:rFonts w:hint="eastAsia"/>
                <w:sz w:val="21"/>
                <w:szCs w:val="21"/>
              </w:rPr>
              <w:t>最大免除時間</w:t>
            </w:r>
          </w:p>
        </w:tc>
      </w:tr>
      <w:tr w:rsidR="005148C8" w:rsidTr="005718D9">
        <w:trPr>
          <w:trHeight w:val="567"/>
          <w:jc w:val="center"/>
        </w:trPr>
        <w:tc>
          <w:tcPr>
            <w:tcW w:w="1392" w:type="dxa"/>
            <w:vAlign w:val="center"/>
          </w:tcPr>
          <w:p w:rsidR="005148C8" w:rsidRPr="00794B7B" w:rsidRDefault="005148C8" w:rsidP="00135886">
            <w:pPr>
              <w:jc w:val="center"/>
              <w:rPr>
                <w:sz w:val="21"/>
                <w:szCs w:val="21"/>
              </w:rPr>
            </w:pPr>
            <w:r>
              <w:rPr>
                <w:rFonts w:hint="eastAsia"/>
                <w:sz w:val="21"/>
                <w:szCs w:val="21"/>
              </w:rPr>
              <w:t>講義・演習</w:t>
            </w:r>
          </w:p>
        </w:tc>
        <w:tc>
          <w:tcPr>
            <w:tcW w:w="6236" w:type="dxa"/>
            <w:vAlign w:val="center"/>
          </w:tcPr>
          <w:p w:rsidR="005148C8" w:rsidRPr="007C226D" w:rsidRDefault="005148C8" w:rsidP="00135886">
            <w:pPr>
              <w:jc w:val="both"/>
              <w:rPr>
                <w:sz w:val="21"/>
                <w:szCs w:val="21"/>
              </w:rPr>
            </w:pPr>
            <w:r w:rsidRPr="007C226D">
              <w:rPr>
                <w:rFonts w:hint="eastAsia"/>
                <w:sz w:val="21"/>
                <w:szCs w:val="21"/>
              </w:rPr>
              <w:t>７．認知症の理解</w:t>
            </w:r>
          </w:p>
        </w:tc>
        <w:tc>
          <w:tcPr>
            <w:tcW w:w="1567" w:type="dxa"/>
            <w:vAlign w:val="center"/>
          </w:tcPr>
          <w:p w:rsidR="005148C8" w:rsidRPr="007C226D" w:rsidRDefault="005148C8" w:rsidP="00135886">
            <w:pPr>
              <w:jc w:val="right"/>
              <w:rPr>
                <w:sz w:val="21"/>
                <w:szCs w:val="21"/>
              </w:rPr>
            </w:pPr>
            <w:r>
              <w:rPr>
                <w:rFonts w:hint="eastAsia"/>
                <w:sz w:val="21"/>
                <w:szCs w:val="21"/>
              </w:rPr>
              <w:t>６</w:t>
            </w:r>
            <w:r w:rsidR="00D01C1F">
              <w:rPr>
                <w:rFonts w:hint="eastAsia"/>
                <w:sz w:val="21"/>
                <w:szCs w:val="21"/>
              </w:rPr>
              <w:t>時</w:t>
            </w:r>
            <w:r w:rsidRPr="007C226D">
              <w:rPr>
                <w:rFonts w:hint="eastAsia"/>
                <w:sz w:val="21"/>
                <w:szCs w:val="21"/>
              </w:rPr>
              <w:t>間</w:t>
            </w:r>
          </w:p>
        </w:tc>
      </w:tr>
    </w:tbl>
    <w:p w:rsidR="005148C8" w:rsidRDefault="005148C8" w:rsidP="001F6444">
      <w:pPr>
        <w:rPr>
          <w:sz w:val="21"/>
          <w:szCs w:val="9"/>
        </w:rPr>
      </w:pPr>
    </w:p>
    <w:p w:rsidR="001F6444" w:rsidRDefault="00135886" w:rsidP="001F6444">
      <w:pPr>
        <w:rPr>
          <w:sz w:val="21"/>
          <w:szCs w:val="9"/>
        </w:rPr>
      </w:pPr>
      <w:r>
        <w:rPr>
          <w:rFonts w:hint="eastAsia"/>
          <w:sz w:val="21"/>
          <w:szCs w:val="9"/>
        </w:rPr>
        <w:t>（４</w:t>
      </w:r>
      <w:r w:rsidR="001F6444" w:rsidRPr="001F6444">
        <w:rPr>
          <w:rFonts w:hint="eastAsia"/>
          <w:sz w:val="21"/>
          <w:szCs w:val="9"/>
        </w:rPr>
        <w:t>）訪問介護に関する３級課程修了者（「介護保険法施行規則の一部を改正する省令（平成２４</w:t>
      </w:r>
    </w:p>
    <w:p w:rsidR="001F6444" w:rsidRDefault="001F6444" w:rsidP="001F6444">
      <w:pPr>
        <w:ind w:firstLineChars="200" w:firstLine="420"/>
        <w:rPr>
          <w:sz w:val="21"/>
          <w:szCs w:val="9"/>
        </w:rPr>
      </w:pPr>
      <w:r w:rsidRPr="001F6444">
        <w:rPr>
          <w:rFonts w:hint="eastAsia"/>
          <w:sz w:val="21"/>
          <w:szCs w:val="9"/>
        </w:rPr>
        <w:t>年厚生労働省令第２５号）」による改正前の介護保険法施行規則第２２条の２３に規定するも</w:t>
      </w:r>
    </w:p>
    <w:p w:rsidR="001F6444" w:rsidRPr="001F6444" w:rsidRDefault="001F6444" w:rsidP="001F6444">
      <w:pPr>
        <w:ind w:firstLineChars="200" w:firstLine="420"/>
        <w:rPr>
          <w:sz w:val="21"/>
          <w:szCs w:val="9"/>
        </w:rPr>
      </w:pPr>
      <w:r w:rsidRPr="001F6444">
        <w:rPr>
          <w:rFonts w:hint="eastAsia"/>
          <w:sz w:val="21"/>
          <w:szCs w:val="9"/>
        </w:rPr>
        <w:t>の。）</w:t>
      </w:r>
    </w:p>
    <w:p w:rsidR="001F6444" w:rsidRPr="001F6444" w:rsidRDefault="001F6444" w:rsidP="001F6444">
      <w:pPr>
        <w:ind w:firstLineChars="200" w:firstLine="420"/>
        <w:rPr>
          <w:sz w:val="21"/>
          <w:szCs w:val="9"/>
        </w:rPr>
      </w:pPr>
      <w:r w:rsidRPr="001F6444">
        <w:rPr>
          <w:rFonts w:hint="eastAsia"/>
          <w:sz w:val="21"/>
          <w:szCs w:val="9"/>
        </w:rPr>
        <w:t>ア</w:t>
      </w:r>
      <w:r>
        <w:rPr>
          <w:rFonts w:hint="eastAsia"/>
          <w:sz w:val="21"/>
          <w:szCs w:val="9"/>
        </w:rPr>
        <w:t xml:space="preserve">　</w:t>
      </w:r>
      <w:r w:rsidRPr="001F6444">
        <w:rPr>
          <w:rFonts w:hint="eastAsia"/>
          <w:sz w:val="21"/>
          <w:szCs w:val="9"/>
        </w:rPr>
        <w:t>免除項目及び最大免除時間は【表</w:t>
      </w:r>
      <w:r>
        <w:rPr>
          <w:rFonts w:hint="eastAsia"/>
          <w:sz w:val="21"/>
          <w:szCs w:val="9"/>
        </w:rPr>
        <w:t>５</w:t>
      </w:r>
      <w:r w:rsidRPr="001F6444">
        <w:rPr>
          <w:rFonts w:hint="eastAsia"/>
          <w:sz w:val="21"/>
          <w:szCs w:val="9"/>
        </w:rPr>
        <w:t>】のとおりとする。</w:t>
      </w:r>
    </w:p>
    <w:p w:rsidR="001F6444" w:rsidRPr="001F6444" w:rsidRDefault="001F6444" w:rsidP="001F6444">
      <w:pPr>
        <w:ind w:firstLineChars="200" w:firstLine="420"/>
        <w:rPr>
          <w:sz w:val="21"/>
          <w:szCs w:val="9"/>
        </w:rPr>
      </w:pPr>
      <w:r w:rsidRPr="001F6444">
        <w:rPr>
          <w:rFonts w:hint="eastAsia"/>
          <w:sz w:val="21"/>
          <w:szCs w:val="9"/>
        </w:rPr>
        <w:t>イ</w:t>
      </w:r>
      <w:r>
        <w:rPr>
          <w:rFonts w:hint="eastAsia"/>
          <w:sz w:val="21"/>
          <w:szCs w:val="9"/>
        </w:rPr>
        <w:t xml:space="preserve">　</w:t>
      </w:r>
      <w:r w:rsidR="00BD0770">
        <w:rPr>
          <w:rFonts w:hint="eastAsia"/>
          <w:sz w:val="21"/>
          <w:szCs w:val="9"/>
        </w:rPr>
        <w:t>各免除項目において、免除することのできる内容は【表６</w:t>
      </w:r>
      <w:r w:rsidRPr="001F6444">
        <w:rPr>
          <w:rFonts w:hint="eastAsia"/>
          <w:sz w:val="21"/>
          <w:szCs w:val="9"/>
        </w:rPr>
        <w:t>】のとおりとする。</w:t>
      </w:r>
    </w:p>
    <w:p w:rsidR="001F6444" w:rsidRPr="001F6444" w:rsidRDefault="001F6444" w:rsidP="001F6444">
      <w:pPr>
        <w:ind w:firstLineChars="200" w:firstLine="420"/>
        <w:rPr>
          <w:sz w:val="21"/>
          <w:szCs w:val="9"/>
        </w:rPr>
      </w:pPr>
      <w:r w:rsidRPr="001F6444">
        <w:rPr>
          <w:rFonts w:hint="eastAsia"/>
          <w:sz w:val="21"/>
          <w:szCs w:val="9"/>
        </w:rPr>
        <w:t>ウ</w:t>
      </w:r>
      <w:r>
        <w:rPr>
          <w:rFonts w:hint="eastAsia"/>
          <w:sz w:val="21"/>
          <w:szCs w:val="9"/>
        </w:rPr>
        <w:t xml:space="preserve">　【表６</w:t>
      </w:r>
      <w:r w:rsidRPr="001F6444">
        <w:rPr>
          <w:rFonts w:hint="eastAsia"/>
          <w:sz w:val="21"/>
          <w:szCs w:val="9"/>
        </w:rPr>
        <w:t>】の研修内容のうち、下線部が免除できる部分とする。</w:t>
      </w:r>
    </w:p>
    <w:p w:rsidR="001F6444" w:rsidRDefault="001F6444" w:rsidP="001F6444">
      <w:pPr>
        <w:ind w:firstLineChars="200" w:firstLine="420"/>
        <w:rPr>
          <w:sz w:val="21"/>
          <w:szCs w:val="9"/>
        </w:rPr>
      </w:pPr>
      <w:r w:rsidRPr="001F6444">
        <w:rPr>
          <w:rFonts w:hint="eastAsia"/>
          <w:sz w:val="21"/>
          <w:szCs w:val="9"/>
        </w:rPr>
        <w:t>エ</w:t>
      </w:r>
      <w:r>
        <w:rPr>
          <w:rFonts w:hint="eastAsia"/>
          <w:sz w:val="21"/>
          <w:szCs w:val="9"/>
        </w:rPr>
        <w:t xml:space="preserve">　</w:t>
      </w:r>
      <w:r w:rsidRPr="001F6444">
        <w:rPr>
          <w:rFonts w:hint="eastAsia"/>
          <w:sz w:val="21"/>
          <w:szCs w:val="9"/>
        </w:rPr>
        <w:t>免除を行う場合は、実施主体により発行された修了証明書により訪問介護に関する３級</w:t>
      </w:r>
    </w:p>
    <w:p w:rsidR="001F6444" w:rsidRDefault="001F6444" w:rsidP="001F6444">
      <w:pPr>
        <w:ind w:firstLineChars="300" w:firstLine="630"/>
        <w:rPr>
          <w:sz w:val="21"/>
          <w:szCs w:val="9"/>
        </w:rPr>
      </w:pPr>
      <w:r w:rsidRPr="001F6444">
        <w:rPr>
          <w:rFonts w:hint="eastAsia"/>
          <w:sz w:val="21"/>
          <w:szCs w:val="9"/>
        </w:rPr>
        <w:t>課程の修了を確認すること。</w:t>
      </w:r>
    </w:p>
    <w:p w:rsidR="001F6444" w:rsidRDefault="001F6444" w:rsidP="001F6444">
      <w:pPr>
        <w:rPr>
          <w:sz w:val="21"/>
          <w:szCs w:val="9"/>
        </w:rPr>
      </w:pPr>
    </w:p>
    <w:p w:rsidR="001F6444" w:rsidRDefault="001F6444" w:rsidP="001F6444">
      <w:pPr>
        <w:rPr>
          <w:sz w:val="21"/>
          <w:szCs w:val="9"/>
        </w:rPr>
      </w:pPr>
      <w:r>
        <w:rPr>
          <w:rFonts w:hint="eastAsia"/>
          <w:sz w:val="21"/>
          <w:szCs w:val="9"/>
        </w:rPr>
        <w:t>【表５】</w:t>
      </w:r>
    </w:p>
    <w:tbl>
      <w:tblPr>
        <w:tblStyle w:val="aa"/>
        <w:tblW w:w="0" w:type="auto"/>
        <w:jc w:val="center"/>
        <w:tblInd w:w="-1679" w:type="dxa"/>
        <w:tblLook w:val="04A0" w:firstRow="1" w:lastRow="0" w:firstColumn="1" w:lastColumn="0" w:noHBand="0" w:noVBand="1"/>
      </w:tblPr>
      <w:tblGrid>
        <w:gridCol w:w="1822"/>
        <w:gridCol w:w="2646"/>
        <w:gridCol w:w="3210"/>
        <w:gridCol w:w="1500"/>
      </w:tblGrid>
      <w:tr w:rsidR="001F6444" w:rsidTr="005718D9">
        <w:trPr>
          <w:trHeight w:val="397"/>
          <w:jc w:val="center"/>
        </w:trPr>
        <w:tc>
          <w:tcPr>
            <w:tcW w:w="1822" w:type="dxa"/>
            <w:shd w:val="clear" w:color="auto" w:fill="DAEEF3" w:themeFill="accent5" w:themeFillTint="33"/>
            <w:vAlign w:val="center"/>
          </w:tcPr>
          <w:p w:rsidR="001F6444" w:rsidRPr="00F02F68" w:rsidRDefault="001F6444" w:rsidP="00135886">
            <w:pPr>
              <w:jc w:val="center"/>
              <w:rPr>
                <w:sz w:val="21"/>
                <w:szCs w:val="21"/>
              </w:rPr>
            </w:pPr>
            <w:r w:rsidRPr="00F02F68">
              <w:rPr>
                <w:rFonts w:hint="eastAsia"/>
                <w:sz w:val="21"/>
                <w:szCs w:val="21"/>
              </w:rPr>
              <w:t>区分</w:t>
            </w:r>
          </w:p>
        </w:tc>
        <w:tc>
          <w:tcPr>
            <w:tcW w:w="5856" w:type="dxa"/>
            <w:gridSpan w:val="2"/>
            <w:shd w:val="clear" w:color="auto" w:fill="DAEEF3" w:themeFill="accent5" w:themeFillTint="33"/>
            <w:vAlign w:val="center"/>
          </w:tcPr>
          <w:p w:rsidR="001F6444" w:rsidRPr="00F02F68" w:rsidRDefault="001F6444" w:rsidP="00135886">
            <w:pPr>
              <w:jc w:val="center"/>
              <w:rPr>
                <w:sz w:val="21"/>
                <w:szCs w:val="21"/>
              </w:rPr>
            </w:pPr>
            <w:r w:rsidRPr="00F02F68">
              <w:rPr>
                <w:rFonts w:hint="eastAsia"/>
                <w:sz w:val="21"/>
                <w:szCs w:val="21"/>
              </w:rPr>
              <w:t>免除科目（項目）</w:t>
            </w:r>
          </w:p>
        </w:tc>
        <w:tc>
          <w:tcPr>
            <w:tcW w:w="1500" w:type="dxa"/>
            <w:shd w:val="clear" w:color="auto" w:fill="DAEEF3" w:themeFill="accent5" w:themeFillTint="33"/>
            <w:vAlign w:val="center"/>
          </w:tcPr>
          <w:p w:rsidR="001F6444" w:rsidRPr="00F02F68" w:rsidRDefault="001F6444" w:rsidP="00135886">
            <w:pPr>
              <w:jc w:val="center"/>
              <w:rPr>
                <w:sz w:val="21"/>
                <w:szCs w:val="21"/>
              </w:rPr>
            </w:pPr>
            <w:r w:rsidRPr="00F02F68">
              <w:rPr>
                <w:rFonts w:hint="eastAsia"/>
                <w:sz w:val="21"/>
                <w:szCs w:val="21"/>
              </w:rPr>
              <w:t>最大免除時間</w:t>
            </w:r>
          </w:p>
        </w:tc>
      </w:tr>
      <w:tr w:rsidR="001F6444" w:rsidTr="005718D9">
        <w:trPr>
          <w:trHeight w:val="397"/>
          <w:jc w:val="center"/>
        </w:trPr>
        <w:tc>
          <w:tcPr>
            <w:tcW w:w="1822" w:type="dxa"/>
            <w:vMerge w:val="restart"/>
            <w:vAlign w:val="center"/>
          </w:tcPr>
          <w:p w:rsidR="001F6444" w:rsidRPr="007C226D" w:rsidRDefault="001F6444" w:rsidP="00135886">
            <w:pPr>
              <w:jc w:val="center"/>
              <w:rPr>
                <w:rFonts w:asciiTheme="minorEastAsia" w:eastAsiaTheme="minorEastAsia" w:hAnsiTheme="minorEastAsia"/>
                <w:sz w:val="21"/>
                <w:szCs w:val="21"/>
              </w:rPr>
            </w:pPr>
            <w:r>
              <w:rPr>
                <w:rFonts w:hint="eastAsia"/>
                <w:sz w:val="21"/>
                <w:szCs w:val="21"/>
              </w:rPr>
              <w:t>講義・演習</w:t>
            </w:r>
          </w:p>
        </w:tc>
        <w:tc>
          <w:tcPr>
            <w:tcW w:w="5856" w:type="dxa"/>
            <w:gridSpan w:val="2"/>
            <w:vAlign w:val="center"/>
          </w:tcPr>
          <w:p w:rsidR="001F6444" w:rsidRPr="007C226D" w:rsidRDefault="001F6444" w:rsidP="00135886">
            <w:pPr>
              <w:jc w:val="both"/>
              <w:rPr>
                <w:sz w:val="21"/>
                <w:szCs w:val="21"/>
              </w:rPr>
            </w:pPr>
            <w:r w:rsidRPr="007C226D">
              <w:rPr>
                <w:rFonts w:asciiTheme="minorEastAsia" w:eastAsiaTheme="minorEastAsia" w:hAnsiTheme="minorEastAsia" w:hint="eastAsia"/>
                <w:sz w:val="21"/>
                <w:szCs w:val="21"/>
              </w:rPr>
              <w:t>１．職務の理解</w:t>
            </w:r>
          </w:p>
        </w:tc>
        <w:tc>
          <w:tcPr>
            <w:tcW w:w="1500" w:type="dxa"/>
            <w:vAlign w:val="center"/>
          </w:tcPr>
          <w:p w:rsidR="001F6444" w:rsidRPr="007C226D" w:rsidRDefault="001F6444" w:rsidP="00135886">
            <w:pPr>
              <w:jc w:val="right"/>
              <w:rPr>
                <w:sz w:val="21"/>
                <w:szCs w:val="21"/>
              </w:rPr>
            </w:pPr>
            <w:r>
              <w:rPr>
                <w:rFonts w:hint="eastAsia"/>
                <w:sz w:val="21"/>
                <w:szCs w:val="21"/>
              </w:rPr>
              <w:t>３</w:t>
            </w:r>
            <w:r w:rsidRPr="007C226D">
              <w:rPr>
                <w:rFonts w:hint="eastAsia"/>
                <w:sz w:val="21"/>
                <w:szCs w:val="21"/>
              </w:rPr>
              <w:t>時間</w:t>
            </w:r>
          </w:p>
        </w:tc>
      </w:tr>
      <w:tr w:rsidR="001F6444" w:rsidTr="005718D9">
        <w:trPr>
          <w:trHeight w:val="397"/>
          <w:jc w:val="center"/>
        </w:trPr>
        <w:tc>
          <w:tcPr>
            <w:tcW w:w="1822" w:type="dxa"/>
            <w:vMerge/>
          </w:tcPr>
          <w:p w:rsidR="001F6444" w:rsidRDefault="001F6444" w:rsidP="00135886">
            <w:pPr>
              <w:jc w:val="both"/>
              <w:rPr>
                <w:rFonts w:asciiTheme="minorEastAsia" w:eastAsiaTheme="minorEastAsia" w:hAnsiTheme="minorEastAsia"/>
                <w:sz w:val="21"/>
                <w:szCs w:val="21"/>
              </w:rPr>
            </w:pPr>
          </w:p>
        </w:tc>
        <w:tc>
          <w:tcPr>
            <w:tcW w:w="5856" w:type="dxa"/>
            <w:gridSpan w:val="2"/>
            <w:vAlign w:val="center"/>
          </w:tcPr>
          <w:p w:rsidR="001F6444" w:rsidRPr="007C226D" w:rsidRDefault="001F6444" w:rsidP="00135886">
            <w:pPr>
              <w:jc w:val="both"/>
              <w:rPr>
                <w:sz w:val="21"/>
                <w:szCs w:val="21"/>
              </w:rPr>
            </w:pPr>
            <w:r>
              <w:rPr>
                <w:rFonts w:asciiTheme="minorEastAsia" w:eastAsiaTheme="minorEastAsia" w:hAnsiTheme="minorEastAsia" w:hint="eastAsia"/>
                <w:sz w:val="21"/>
                <w:szCs w:val="21"/>
              </w:rPr>
              <w:t>２．</w:t>
            </w:r>
            <w:r w:rsidRPr="00800229">
              <w:rPr>
                <w:rFonts w:asciiTheme="minorEastAsia" w:eastAsiaTheme="minorEastAsia" w:hAnsiTheme="minorEastAsia" w:hint="eastAsia"/>
                <w:sz w:val="21"/>
                <w:szCs w:val="21"/>
              </w:rPr>
              <w:t>介護における尊厳の</w:t>
            </w:r>
            <w:r w:rsidRPr="007C226D">
              <w:rPr>
                <w:rFonts w:asciiTheme="minorEastAsia" w:eastAsiaTheme="minorEastAsia" w:hAnsiTheme="minorEastAsia" w:hint="eastAsia"/>
                <w:sz w:val="21"/>
                <w:szCs w:val="21"/>
              </w:rPr>
              <w:t>保持・自立支援</w:t>
            </w:r>
          </w:p>
        </w:tc>
        <w:tc>
          <w:tcPr>
            <w:tcW w:w="1500" w:type="dxa"/>
            <w:vAlign w:val="center"/>
          </w:tcPr>
          <w:p w:rsidR="001F6444" w:rsidRPr="007C226D" w:rsidRDefault="001F6444" w:rsidP="00135886">
            <w:pPr>
              <w:jc w:val="right"/>
              <w:rPr>
                <w:sz w:val="21"/>
                <w:szCs w:val="21"/>
              </w:rPr>
            </w:pPr>
            <w:r>
              <w:rPr>
                <w:rFonts w:hint="eastAsia"/>
                <w:sz w:val="21"/>
                <w:szCs w:val="21"/>
              </w:rPr>
              <w:t>３</w:t>
            </w:r>
            <w:r w:rsidRPr="007C226D">
              <w:rPr>
                <w:rFonts w:hint="eastAsia"/>
                <w:sz w:val="21"/>
                <w:szCs w:val="21"/>
              </w:rPr>
              <w:t>時間</w:t>
            </w:r>
          </w:p>
        </w:tc>
      </w:tr>
      <w:tr w:rsidR="001F6444" w:rsidTr="005718D9">
        <w:trPr>
          <w:trHeight w:val="397"/>
          <w:jc w:val="center"/>
        </w:trPr>
        <w:tc>
          <w:tcPr>
            <w:tcW w:w="1822" w:type="dxa"/>
            <w:vMerge/>
          </w:tcPr>
          <w:p w:rsidR="001F6444" w:rsidRPr="007C226D" w:rsidRDefault="001F6444" w:rsidP="00135886">
            <w:pPr>
              <w:jc w:val="both"/>
              <w:rPr>
                <w:sz w:val="21"/>
                <w:szCs w:val="21"/>
              </w:rPr>
            </w:pPr>
          </w:p>
        </w:tc>
        <w:tc>
          <w:tcPr>
            <w:tcW w:w="5856" w:type="dxa"/>
            <w:gridSpan w:val="2"/>
            <w:tcBorders>
              <w:bottom w:val="nil"/>
            </w:tcBorders>
            <w:vAlign w:val="center"/>
          </w:tcPr>
          <w:p w:rsidR="001F6444" w:rsidRPr="007C226D" w:rsidRDefault="001F6444" w:rsidP="00135886">
            <w:pPr>
              <w:jc w:val="both"/>
              <w:rPr>
                <w:sz w:val="21"/>
                <w:szCs w:val="21"/>
              </w:rPr>
            </w:pPr>
            <w:r w:rsidRPr="007C226D">
              <w:rPr>
                <w:rFonts w:hint="eastAsia"/>
                <w:sz w:val="21"/>
                <w:szCs w:val="21"/>
              </w:rPr>
              <w:t>９．こころとからだのしくみと生活支援技術</w:t>
            </w:r>
          </w:p>
        </w:tc>
        <w:tc>
          <w:tcPr>
            <w:tcW w:w="1500" w:type="dxa"/>
            <w:tcBorders>
              <w:bottom w:val="dashed" w:sz="4" w:space="0" w:color="auto"/>
            </w:tcBorders>
            <w:vAlign w:val="center"/>
          </w:tcPr>
          <w:p w:rsidR="001F6444" w:rsidRPr="007C226D" w:rsidRDefault="001F6444" w:rsidP="00135886">
            <w:pPr>
              <w:jc w:val="right"/>
              <w:rPr>
                <w:sz w:val="21"/>
                <w:szCs w:val="21"/>
              </w:rPr>
            </w:pPr>
            <w:r>
              <w:rPr>
                <w:rFonts w:hint="eastAsia"/>
                <w:sz w:val="21"/>
                <w:szCs w:val="21"/>
              </w:rPr>
              <w:t>７</w:t>
            </w:r>
            <w:r w:rsidRPr="007C226D">
              <w:rPr>
                <w:rFonts w:hint="eastAsia"/>
                <w:sz w:val="21"/>
                <w:szCs w:val="21"/>
              </w:rPr>
              <w:t>時間</w:t>
            </w:r>
          </w:p>
        </w:tc>
      </w:tr>
      <w:tr w:rsidR="001F6444" w:rsidTr="005718D9">
        <w:trPr>
          <w:trHeight w:val="397"/>
          <w:jc w:val="center"/>
        </w:trPr>
        <w:tc>
          <w:tcPr>
            <w:tcW w:w="1822" w:type="dxa"/>
            <w:vMerge/>
          </w:tcPr>
          <w:p w:rsidR="001F6444" w:rsidRPr="007C226D" w:rsidRDefault="001F6444" w:rsidP="00135886">
            <w:pPr>
              <w:jc w:val="both"/>
              <w:rPr>
                <w:sz w:val="21"/>
                <w:szCs w:val="21"/>
              </w:rPr>
            </w:pPr>
          </w:p>
        </w:tc>
        <w:tc>
          <w:tcPr>
            <w:tcW w:w="2646" w:type="dxa"/>
            <w:vMerge w:val="restart"/>
            <w:tcBorders>
              <w:top w:val="nil"/>
              <w:right w:val="dashed" w:sz="4" w:space="0" w:color="auto"/>
            </w:tcBorders>
            <w:vAlign w:val="center"/>
          </w:tcPr>
          <w:p w:rsidR="001F6444" w:rsidRPr="007C226D" w:rsidRDefault="001F6444" w:rsidP="00135886">
            <w:pPr>
              <w:jc w:val="both"/>
              <w:rPr>
                <w:sz w:val="21"/>
                <w:szCs w:val="21"/>
              </w:rPr>
            </w:pPr>
          </w:p>
        </w:tc>
        <w:tc>
          <w:tcPr>
            <w:tcW w:w="3210" w:type="dxa"/>
            <w:tcBorders>
              <w:top w:val="dashed" w:sz="4" w:space="0" w:color="auto"/>
              <w:left w:val="dashed" w:sz="4" w:space="0" w:color="auto"/>
              <w:bottom w:val="dashed" w:sz="4" w:space="0" w:color="auto"/>
            </w:tcBorders>
            <w:vAlign w:val="center"/>
          </w:tcPr>
          <w:p w:rsidR="001F6444" w:rsidRPr="007C226D" w:rsidRDefault="001F6444" w:rsidP="00135886">
            <w:pPr>
              <w:jc w:val="both"/>
              <w:rPr>
                <w:sz w:val="21"/>
                <w:szCs w:val="21"/>
              </w:rPr>
            </w:pPr>
            <w:r w:rsidRPr="007C226D">
              <w:rPr>
                <w:rFonts w:hint="eastAsia"/>
                <w:sz w:val="21"/>
                <w:szCs w:val="21"/>
              </w:rPr>
              <w:t>基本知識の学習</w:t>
            </w:r>
          </w:p>
        </w:tc>
        <w:tc>
          <w:tcPr>
            <w:tcW w:w="1500" w:type="dxa"/>
            <w:tcBorders>
              <w:top w:val="dashed" w:sz="4" w:space="0" w:color="auto"/>
              <w:bottom w:val="dashed" w:sz="4" w:space="0" w:color="auto"/>
            </w:tcBorders>
            <w:vAlign w:val="center"/>
          </w:tcPr>
          <w:p w:rsidR="001F6444" w:rsidRPr="007C226D" w:rsidRDefault="001F6444" w:rsidP="00135886">
            <w:pPr>
              <w:jc w:val="right"/>
              <w:rPr>
                <w:sz w:val="21"/>
                <w:szCs w:val="21"/>
              </w:rPr>
            </w:pPr>
            <w:r>
              <w:rPr>
                <w:rFonts w:hint="eastAsia"/>
                <w:sz w:val="21"/>
                <w:szCs w:val="21"/>
              </w:rPr>
              <w:t>０</w:t>
            </w:r>
            <w:r w:rsidRPr="007C226D">
              <w:rPr>
                <w:rFonts w:hint="eastAsia"/>
                <w:sz w:val="21"/>
                <w:szCs w:val="21"/>
              </w:rPr>
              <w:t>時間</w:t>
            </w:r>
          </w:p>
        </w:tc>
      </w:tr>
      <w:tr w:rsidR="001F6444" w:rsidTr="005718D9">
        <w:trPr>
          <w:trHeight w:val="397"/>
          <w:jc w:val="center"/>
        </w:trPr>
        <w:tc>
          <w:tcPr>
            <w:tcW w:w="1822" w:type="dxa"/>
            <w:vMerge/>
          </w:tcPr>
          <w:p w:rsidR="001F6444" w:rsidRPr="007C226D" w:rsidRDefault="001F6444" w:rsidP="00135886">
            <w:pPr>
              <w:jc w:val="both"/>
              <w:rPr>
                <w:sz w:val="21"/>
                <w:szCs w:val="21"/>
              </w:rPr>
            </w:pPr>
          </w:p>
        </w:tc>
        <w:tc>
          <w:tcPr>
            <w:tcW w:w="2646" w:type="dxa"/>
            <w:vMerge/>
            <w:tcBorders>
              <w:top w:val="nil"/>
              <w:right w:val="dashed" w:sz="4" w:space="0" w:color="auto"/>
            </w:tcBorders>
            <w:vAlign w:val="center"/>
          </w:tcPr>
          <w:p w:rsidR="001F6444" w:rsidRPr="007C226D" w:rsidRDefault="001F6444" w:rsidP="00135886">
            <w:pPr>
              <w:jc w:val="both"/>
              <w:rPr>
                <w:sz w:val="21"/>
                <w:szCs w:val="21"/>
              </w:rPr>
            </w:pPr>
          </w:p>
        </w:tc>
        <w:tc>
          <w:tcPr>
            <w:tcW w:w="3210" w:type="dxa"/>
            <w:tcBorders>
              <w:top w:val="dashed" w:sz="4" w:space="0" w:color="auto"/>
              <w:left w:val="dashed" w:sz="4" w:space="0" w:color="auto"/>
              <w:bottom w:val="dashed" w:sz="4" w:space="0" w:color="auto"/>
            </w:tcBorders>
            <w:vAlign w:val="center"/>
          </w:tcPr>
          <w:p w:rsidR="001F6444" w:rsidRPr="007C226D" w:rsidRDefault="001F6444" w:rsidP="00135886">
            <w:pPr>
              <w:jc w:val="both"/>
              <w:rPr>
                <w:sz w:val="21"/>
                <w:szCs w:val="21"/>
              </w:rPr>
            </w:pPr>
            <w:r w:rsidRPr="007C226D">
              <w:rPr>
                <w:rFonts w:hint="eastAsia"/>
                <w:sz w:val="21"/>
                <w:szCs w:val="21"/>
              </w:rPr>
              <w:t>生活支援技術の講義・演習</w:t>
            </w:r>
          </w:p>
        </w:tc>
        <w:tc>
          <w:tcPr>
            <w:tcW w:w="1500" w:type="dxa"/>
            <w:tcBorders>
              <w:top w:val="dashed" w:sz="4" w:space="0" w:color="auto"/>
              <w:bottom w:val="dashed" w:sz="4" w:space="0" w:color="auto"/>
            </w:tcBorders>
            <w:vAlign w:val="center"/>
          </w:tcPr>
          <w:p w:rsidR="001F6444" w:rsidRPr="007C226D" w:rsidRDefault="001F6444" w:rsidP="00135886">
            <w:pPr>
              <w:jc w:val="right"/>
              <w:rPr>
                <w:sz w:val="21"/>
                <w:szCs w:val="21"/>
              </w:rPr>
            </w:pPr>
            <w:r>
              <w:rPr>
                <w:rFonts w:hint="eastAsia"/>
                <w:sz w:val="21"/>
                <w:szCs w:val="21"/>
              </w:rPr>
              <w:t>４時間</w:t>
            </w:r>
          </w:p>
        </w:tc>
      </w:tr>
      <w:tr w:rsidR="001F6444" w:rsidTr="005718D9">
        <w:trPr>
          <w:trHeight w:val="397"/>
          <w:jc w:val="center"/>
        </w:trPr>
        <w:tc>
          <w:tcPr>
            <w:tcW w:w="1822" w:type="dxa"/>
            <w:vMerge/>
          </w:tcPr>
          <w:p w:rsidR="001F6444" w:rsidRPr="007C226D" w:rsidRDefault="001F6444" w:rsidP="00135886">
            <w:pPr>
              <w:jc w:val="both"/>
              <w:rPr>
                <w:sz w:val="21"/>
                <w:szCs w:val="21"/>
              </w:rPr>
            </w:pPr>
          </w:p>
        </w:tc>
        <w:tc>
          <w:tcPr>
            <w:tcW w:w="2646" w:type="dxa"/>
            <w:vMerge/>
            <w:tcBorders>
              <w:top w:val="nil"/>
              <w:right w:val="dashed" w:sz="4" w:space="0" w:color="auto"/>
            </w:tcBorders>
            <w:vAlign w:val="center"/>
          </w:tcPr>
          <w:p w:rsidR="001F6444" w:rsidRPr="007C226D" w:rsidRDefault="001F6444" w:rsidP="00135886">
            <w:pPr>
              <w:jc w:val="both"/>
              <w:rPr>
                <w:sz w:val="21"/>
                <w:szCs w:val="21"/>
              </w:rPr>
            </w:pPr>
          </w:p>
        </w:tc>
        <w:tc>
          <w:tcPr>
            <w:tcW w:w="3210" w:type="dxa"/>
            <w:tcBorders>
              <w:top w:val="dashed" w:sz="4" w:space="0" w:color="auto"/>
              <w:left w:val="dashed" w:sz="4" w:space="0" w:color="auto"/>
            </w:tcBorders>
            <w:vAlign w:val="center"/>
          </w:tcPr>
          <w:p w:rsidR="001F6444" w:rsidRPr="007C226D" w:rsidRDefault="001F6444" w:rsidP="00135886">
            <w:pPr>
              <w:jc w:val="both"/>
              <w:rPr>
                <w:sz w:val="21"/>
                <w:szCs w:val="21"/>
              </w:rPr>
            </w:pPr>
            <w:r w:rsidRPr="007C226D">
              <w:rPr>
                <w:rFonts w:hint="eastAsia"/>
                <w:sz w:val="21"/>
                <w:szCs w:val="21"/>
              </w:rPr>
              <w:t>生活支援技術</w:t>
            </w:r>
          </w:p>
        </w:tc>
        <w:tc>
          <w:tcPr>
            <w:tcW w:w="1500" w:type="dxa"/>
            <w:tcBorders>
              <w:top w:val="dashed" w:sz="4" w:space="0" w:color="auto"/>
            </w:tcBorders>
            <w:vAlign w:val="center"/>
          </w:tcPr>
          <w:p w:rsidR="001F6444" w:rsidRPr="007C226D" w:rsidRDefault="001F6444" w:rsidP="001F6444">
            <w:pPr>
              <w:wordWrap w:val="0"/>
              <w:jc w:val="right"/>
              <w:rPr>
                <w:sz w:val="21"/>
                <w:szCs w:val="21"/>
              </w:rPr>
            </w:pPr>
            <w:r>
              <w:rPr>
                <w:rFonts w:hint="eastAsia"/>
                <w:sz w:val="21"/>
                <w:szCs w:val="21"/>
              </w:rPr>
              <w:t>３</w:t>
            </w:r>
            <w:r w:rsidRPr="007C226D">
              <w:rPr>
                <w:rFonts w:hint="eastAsia"/>
                <w:sz w:val="21"/>
                <w:szCs w:val="21"/>
              </w:rPr>
              <w:t>時間</w:t>
            </w:r>
          </w:p>
        </w:tc>
      </w:tr>
    </w:tbl>
    <w:p w:rsidR="00135886" w:rsidRDefault="00135886" w:rsidP="001F6444">
      <w:pPr>
        <w:rPr>
          <w:sz w:val="21"/>
          <w:szCs w:val="9"/>
        </w:rPr>
      </w:pPr>
    </w:p>
    <w:p w:rsidR="00B07EB6" w:rsidRDefault="00B07EB6" w:rsidP="001F6444">
      <w:pPr>
        <w:rPr>
          <w:sz w:val="21"/>
          <w:szCs w:val="9"/>
        </w:rPr>
      </w:pPr>
      <w:r>
        <w:rPr>
          <w:rFonts w:hint="eastAsia"/>
          <w:sz w:val="21"/>
          <w:szCs w:val="9"/>
        </w:rPr>
        <w:t>【表６】</w:t>
      </w:r>
    </w:p>
    <w:tbl>
      <w:tblPr>
        <w:tblStyle w:val="aa"/>
        <w:tblW w:w="9196" w:type="dxa"/>
        <w:jc w:val="center"/>
        <w:tblInd w:w="112" w:type="dxa"/>
        <w:tblLook w:val="04A0" w:firstRow="1" w:lastRow="0" w:firstColumn="1" w:lastColumn="0" w:noHBand="0" w:noVBand="1"/>
      </w:tblPr>
      <w:tblGrid>
        <w:gridCol w:w="816"/>
        <w:gridCol w:w="1967"/>
        <w:gridCol w:w="6413"/>
      </w:tblGrid>
      <w:tr w:rsidR="00B07EB6" w:rsidTr="005718D9">
        <w:trPr>
          <w:trHeight w:val="397"/>
          <w:jc w:val="center"/>
        </w:trPr>
        <w:tc>
          <w:tcPr>
            <w:tcW w:w="750" w:type="dxa"/>
            <w:shd w:val="clear" w:color="auto" w:fill="DAEEF3" w:themeFill="accent5" w:themeFillTint="33"/>
            <w:vAlign w:val="center"/>
          </w:tcPr>
          <w:p w:rsidR="00B07EB6" w:rsidRDefault="00B07EB6" w:rsidP="00135886">
            <w:pPr>
              <w:jc w:val="center"/>
              <w:rPr>
                <w:sz w:val="21"/>
                <w:szCs w:val="9"/>
              </w:rPr>
            </w:pPr>
            <w:r>
              <w:rPr>
                <w:rFonts w:hint="eastAsia"/>
                <w:sz w:val="21"/>
                <w:szCs w:val="9"/>
              </w:rPr>
              <w:t>科目</w:t>
            </w:r>
          </w:p>
        </w:tc>
        <w:tc>
          <w:tcPr>
            <w:tcW w:w="1978" w:type="dxa"/>
            <w:shd w:val="clear" w:color="auto" w:fill="DAEEF3" w:themeFill="accent5" w:themeFillTint="33"/>
            <w:vAlign w:val="center"/>
          </w:tcPr>
          <w:p w:rsidR="00B07EB6" w:rsidRDefault="00B07EB6" w:rsidP="00135886">
            <w:pPr>
              <w:jc w:val="center"/>
              <w:rPr>
                <w:sz w:val="21"/>
                <w:szCs w:val="9"/>
              </w:rPr>
            </w:pPr>
            <w:r>
              <w:rPr>
                <w:rFonts w:hint="eastAsia"/>
                <w:sz w:val="21"/>
                <w:szCs w:val="9"/>
              </w:rPr>
              <w:t>項目</w:t>
            </w:r>
          </w:p>
        </w:tc>
        <w:tc>
          <w:tcPr>
            <w:tcW w:w="6468" w:type="dxa"/>
            <w:shd w:val="clear" w:color="auto" w:fill="DAEEF3" w:themeFill="accent5" w:themeFillTint="33"/>
            <w:vAlign w:val="center"/>
          </w:tcPr>
          <w:p w:rsidR="00B07EB6" w:rsidRDefault="00B07EB6" w:rsidP="00135886">
            <w:pPr>
              <w:jc w:val="center"/>
              <w:rPr>
                <w:sz w:val="21"/>
                <w:szCs w:val="9"/>
              </w:rPr>
            </w:pPr>
            <w:r>
              <w:rPr>
                <w:rFonts w:hint="eastAsia"/>
                <w:sz w:val="21"/>
                <w:szCs w:val="9"/>
              </w:rPr>
              <w:t>研修内容</w:t>
            </w:r>
          </w:p>
        </w:tc>
      </w:tr>
      <w:tr w:rsidR="00B07EB6" w:rsidTr="005718D9">
        <w:trPr>
          <w:jc w:val="center"/>
        </w:trPr>
        <w:tc>
          <w:tcPr>
            <w:tcW w:w="750" w:type="dxa"/>
            <w:vMerge w:val="restart"/>
            <w:textDirection w:val="tbRlV"/>
            <w:vAlign w:val="center"/>
          </w:tcPr>
          <w:p w:rsidR="00B07EB6" w:rsidRDefault="00B07EB6" w:rsidP="00135886">
            <w:pPr>
              <w:ind w:left="113" w:right="113"/>
              <w:jc w:val="center"/>
              <w:rPr>
                <w:sz w:val="21"/>
                <w:szCs w:val="9"/>
              </w:rPr>
            </w:pPr>
            <w:r w:rsidRPr="009A2CA5">
              <w:rPr>
                <w:rFonts w:hint="eastAsia"/>
                <w:sz w:val="21"/>
                <w:szCs w:val="9"/>
              </w:rPr>
              <w:t>１　職務の理解</w:t>
            </w:r>
          </w:p>
        </w:tc>
        <w:tc>
          <w:tcPr>
            <w:tcW w:w="1978" w:type="dxa"/>
          </w:tcPr>
          <w:p w:rsidR="00B07EB6" w:rsidRDefault="00B07EB6" w:rsidP="00B07EB6">
            <w:pPr>
              <w:rPr>
                <w:sz w:val="21"/>
                <w:szCs w:val="9"/>
              </w:rPr>
            </w:pPr>
            <w:r w:rsidRPr="009A2CA5">
              <w:rPr>
                <w:rFonts w:hint="eastAsia"/>
                <w:sz w:val="21"/>
                <w:szCs w:val="9"/>
              </w:rPr>
              <w:t>（１）多様なサービスの理解</w:t>
            </w:r>
          </w:p>
        </w:tc>
        <w:tc>
          <w:tcPr>
            <w:tcW w:w="6468" w:type="dxa"/>
            <w:vAlign w:val="center"/>
          </w:tcPr>
          <w:p w:rsidR="00B07EB6" w:rsidRDefault="00B07EB6" w:rsidP="00135886">
            <w:pPr>
              <w:jc w:val="both"/>
              <w:rPr>
                <w:sz w:val="21"/>
                <w:szCs w:val="9"/>
              </w:rPr>
            </w:pPr>
            <w:r w:rsidRPr="009A2CA5">
              <w:rPr>
                <w:rFonts w:hint="eastAsia"/>
                <w:sz w:val="21"/>
                <w:szCs w:val="9"/>
              </w:rPr>
              <w:t>○介護保険サービス（</w:t>
            </w:r>
            <w:r w:rsidRPr="00135886">
              <w:rPr>
                <w:rFonts w:hint="eastAsia"/>
                <w:sz w:val="21"/>
                <w:szCs w:val="9"/>
                <w:u w:val="single"/>
              </w:rPr>
              <w:t>居宅</w:t>
            </w:r>
            <w:r w:rsidRPr="009A2CA5">
              <w:rPr>
                <w:rFonts w:hint="eastAsia"/>
                <w:sz w:val="21"/>
                <w:szCs w:val="9"/>
              </w:rPr>
              <w:t>、施設）、○介護保険外サービス</w:t>
            </w:r>
          </w:p>
        </w:tc>
      </w:tr>
      <w:tr w:rsidR="00B07EB6" w:rsidTr="005718D9">
        <w:trPr>
          <w:trHeight w:val="2154"/>
          <w:jc w:val="center"/>
        </w:trPr>
        <w:tc>
          <w:tcPr>
            <w:tcW w:w="750" w:type="dxa"/>
            <w:vMerge/>
          </w:tcPr>
          <w:p w:rsidR="00B07EB6" w:rsidRDefault="00B07EB6" w:rsidP="00135886">
            <w:pPr>
              <w:rPr>
                <w:sz w:val="21"/>
                <w:szCs w:val="9"/>
              </w:rPr>
            </w:pPr>
          </w:p>
        </w:tc>
        <w:tc>
          <w:tcPr>
            <w:tcW w:w="1978" w:type="dxa"/>
          </w:tcPr>
          <w:p w:rsidR="00B07EB6" w:rsidRDefault="00B07EB6" w:rsidP="00135886">
            <w:pPr>
              <w:rPr>
                <w:sz w:val="21"/>
                <w:szCs w:val="9"/>
              </w:rPr>
            </w:pPr>
            <w:r w:rsidRPr="009A2CA5">
              <w:rPr>
                <w:rFonts w:hint="eastAsia"/>
                <w:sz w:val="21"/>
                <w:szCs w:val="9"/>
              </w:rPr>
              <w:t>（２）介護職の仕事</w:t>
            </w:r>
          </w:p>
          <w:p w:rsidR="00B07EB6" w:rsidRDefault="00B07EB6" w:rsidP="00135886">
            <w:pPr>
              <w:rPr>
                <w:sz w:val="21"/>
                <w:szCs w:val="9"/>
              </w:rPr>
            </w:pPr>
            <w:r w:rsidRPr="009A2CA5">
              <w:rPr>
                <w:rFonts w:hint="eastAsia"/>
                <w:sz w:val="21"/>
                <w:szCs w:val="9"/>
              </w:rPr>
              <w:t>の内容や働く現場の理解</w:t>
            </w:r>
          </w:p>
        </w:tc>
        <w:tc>
          <w:tcPr>
            <w:tcW w:w="6468" w:type="dxa"/>
            <w:vAlign w:val="center"/>
          </w:tcPr>
          <w:p w:rsidR="00B07EB6" w:rsidRPr="00B07EB6" w:rsidRDefault="00B07EB6" w:rsidP="00B07EB6">
            <w:pPr>
              <w:jc w:val="both"/>
              <w:rPr>
                <w:sz w:val="21"/>
                <w:szCs w:val="9"/>
              </w:rPr>
            </w:pPr>
            <w:r w:rsidRPr="00B07EB6">
              <w:rPr>
                <w:rFonts w:hint="eastAsia"/>
                <w:sz w:val="21"/>
                <w:szCs w:val="9"/>
              </w:rPr>
              <w:t>○</w:t>
            </w:r>
            <w:r w:rsidRPr="00135886">
              <w:rPr>
                <w:rFonts w:hint="eastAsia"/>
                <w:sz w:val="21"/>
                <w:szCs w:val="9"/>
                <w:u w:val="single"/>
              </w:rPr>
              <w:t>居宅</w:t>
            </w:r>
            <w:r w:rsidRPr="00B07EB6">
              <w:rPr>
                <w:rFonts w:hint="eastAsia"/>
                <w:sz w:val="21"/>
                <w:szCs w:val="9"/>
              </w:rPr>
              <w:t>、施設の多様な働く現場におけるそれぞれの仕事内容</w:t>
            </w:r>
          </w:p>
          <w:p w:rsidR="00B07EB6" w:rsidRPr="00B07EB6" w:rsidRDefault="00B07EB6" w:rsidP="00B07EB6">
            <w:pPr>
              <w:jc w:val="both"/>
              <w:rPr>
                <w:sz w:val="21"/>
                <w:szCs w:val="9"/>
              </w:rPr>
            </w:pPr>
            <w:r w:rsidRPr="00B07EB6">
              <w:rPr>
                <w:rFonts w:hint="eastAsia"/>
                <w:sz w:val="21"/>
                <w:szCs w:val="9"/>
              </w:rPr>
              <w:t>○</w:t>
            </w:r>
            <w:r w:rsidRPr="00135886">
              <w:rPr>
                <w:rFonts w:hint="eastAsia"/>
                <w:sz w:val="21"/>
                <w:szCs w:val="9"/>
                <w:u w:val="single"/>
              </w:rPr>
              <w:t>居宅</w:t>
            </w:r>
            <w:r w:rsidRPr="00B07EB6">
              <w:rPr>
                <w:rFonts w:hint="eastAsia"/>
                <w:sz w:val="21"/>
                <w:szCs w:val="9"/>
              </w:rPr>
              <w:t>、施設の実際のサービス提供現場の具体的イメージ（視聴</w:t>
            </w:r>
          </w:p>
          <w:p w:rsidR="00B07EB6" w:rsidRPr="00B07EB6" w:rsidRDefault="00B07EB6" w:rsidP="00B07EB6">
            <w:pPr>
              <w:jc w:val="both"/>
              <w:rPr>
                <w:sz w:val="21"/>
                <w:szCs w:val="9"/>
              </w:rPr>
            </w:pPr>
            <w:r w:rsidRPr="00B07EB6">
              <w:rPr>
                <w:rFonts w:hint="eastAsia"/>
                <w:sz w:val="21"/>
                <w:szCs w:val="9"/>
              </w:rPr>
              <w:t>覚教材の活用、現場職員の体験談、サービス事業所における受講</w:t>
            </w:r>
          </w:p>
          <w:p w:rsidR="00B07EB6" w:rsidRPr="00B07EB6" w:rsidRDefault="00B07EB6" w:rsidP="00B07EB6">
            <w:pPr>
              <w:jc w:val="both"/>
              <w:rPr>
                <w:sz w:val="21"/>
                <w:szCs w:val="9"/>
              </w:rPr>
            </w:pPr>
            <w:r w:rsidRPr="00B07EB6">
              <w:rPr>
                <w:rFonts w:hint="eastAsia"/>
                <w:sz w:val="21"/>
                <w:szCs w:val="9"/>
              </w:rPr>
              <w:t>者の選択による見学等）</w:t>
            </w:r>
          </w:p>
          <w:p w:rsidR="00B07EB6" w:rsidRPr="00B07EB6" w:rsidRDefault="00B07EB6" w:rsidP="00B07EB6">
            <w:pPr>
              <w:jc w:val="both"/>
              <w:rPr>
                <w:sz w:val="21"/>
                <w:szCs w:val="9"/>
              </w:rPr>
            </w:pPr>
            <w:r w:rsidRPr="00B07EB6">
              <w:rPr>
                <w:rFonts w:hint="eastAsia"/>
                <w:sz w:val="21"/>
                <w:szCs w:val="9"/>
              </w:rPr>
              <w:t>○ケアプランの作成からサービスの提供に至るまでの一連の業務</w:t>
            </w:r>
          </w:p>
          <w:p w:rsidR="00B07EB6" w:rsidRPr="00B07EB6" w:rsidRDefault="00B07EB6" w:rsidP="00B07EB6">
            <w:pPr>
              <w:jc w:val="both"/>
              <w:rPr>
                <w:sz w:val="21"/>
                <w:szCs w:val="9"/>
              </w:rPr>
            </w:pPr>
            <w:r w:rsidRPr="00B07EB6">
              <w:rPr>
                <w:rFonts w:hint="eastAsia"/>
                <w:sz w:val="21"/>
                <w:szCs w:val="9"/>
              </w:rPr>
              <w:t>の流れとチームアプローチ・他職種、介護保険外サービスを含め</w:t>
            </w:r>
          </w:p>
          <w:p w:rsidR="00B07EB6" w:rsidRDefault="00B07EB6" w:rsidP="00B07EB6">
            <w:pPr>
              <w:jc w:val="both"/>
              <w:rPr>
                <w:sz w:val="21"/>
                <w:szCs w:val="9"/>
              </w:rPr>
            </w:pPr>
            <w:r w:rsidRPr="00B07EB6">
              <w:rPr>
                <w:rFonts w:hint="eastAsia"/>
                <w:sz w:val="21"/>
                <w:szCs w:val="9"/>
              </w:rPr>
              <w:t>た地域の社会資源との連携</w:t>
            </w:r>
          </w:p>
        </w:tc>
      </w:tr>
      <w:tr w:rsidR="00135886" w:rsidTr="005718D9">
        <w:trPr>
          <w:trHeight w:val="1700"/>
          <w:jc w:val="center"/>
        </w:trPr>
        <w:tc>
          <w:tcPr>
            <w:tcW w:w="750" w:type="dxa"/>
            <w:vMerge w:val="restart"/>
            <w:textDirection w:val="tbRlV"/>
            <w:vAlign w:val="center"/>
          </w:tcPr>
          <w:p w:rsidR="00135886" w:rsidRDefault="00135886" w:rsidP="00135886">
            <w:pPr>
              <w:ind w:left="113" w:right="113"/>
              <w:jc w:val="center"/>
              <w:rPr>
                <w:sz w:val="21"/>
                <w:szCs w:val="9"/>
              </w:rPr>
            </w:pPr>
            <w:r>
              <w:rPr>
                <w:rFonts w:hint="eastAsia"/>
                <w:sz w:val="21"/>
                <w:szCs w:val="9"/>
              </w:rPr>
              <w:t xml:space="preserve">２　</w:t>
            </w:r>
            <w:r w:rsidRPr="00CB136E">
              <w:rPr>
                <w:rFonts w:hint="eastAsia"/>
                <w:sz w:val="21"/>
                <w:szCs w:val="9"/>
              </w:rPr>
              <w:t>介護における尊厳の保持・自立支援</w:t>
            </w:r>
          </w:p>
        </w:tc>
        <w:tc>
          <w:tcPr>
            <w:tcW w:w="1978" w:type="dxa"/>
          </w:tcPr>
          <w:p w:rsidR="00135886" w:rsidRPr="00CB136E" w:rsidRDefault="00135886" w:rsidP="00135886">
            <w:pPr>
              <w:rPr>
                <w:sz w:val="21"/>
                <w:szCs w:val="9"/>
              </w:rPr>
            </w:pPr>
            <w:r w:rsidRPr="00CB136E">
              <w:rPr>
                <w:rFonts w:hint="eastAsia"/>
                <w:sz w:val="21"/>
                <w:szCs w:val="9"/>
              </w:rPr>
              <w:t>（１）人権と尊厳を支える介護</w:t>
            </w:r>
          </w:p>
          <w:p w:rsidR="00135886" w:rsidRDefault="00135886" w:rsidP="00135886">
            <w:pPr>
              <w:ind w:leftChars="-52" w:left="-104"/>
              <w:rPr>
                <w:sz w:val="21"/>
                <w:szCs w:val="9"/>
              </w:rPr>
            </w:pPr>
          </w:p>
        </w:tc>
        <w:tc>
          <w:tcPr>
            <w:tcW w:w="6468" w:type="dxa"/>
          </w:tcPr>
          <w:p w:rsidR="00135886" w:rsidRPr="00D5448C" w:rsidRDefault="00135886" w:rsidP="00135886">
            <w:pPr>
              <w:jc w:val="both"/>
              <w:rPr>
                <w:sz w:val="21"/>
                <w:szCs w:val="9"/>
                <w:u w:val="single"/>
              </w:rPr>
            </w:pPr>
            <w:r w:rsidRPr="00D5448C">
              <w:rPr>
                <w:rFonts w:hint="eastAsia"/>
                <w:sz w:val="21"/>
                <w:szCs w:val="9"/>
                <w:u w:val="single"/>
              </w:rPr>
              <w:t>（１）人権と尊厳の保持</w:t>
            </w:r>
          </w:p>
          <w:p w:rsidR="00135886" w:rsidRPr="00D5448C" w:rsidRDefault="00135886" w:rsidP="00135886">
            <w:pPr>
              <w:jc w:val="both"/>
              <w:rPr>
                <w:sz w:val="21"/>
                <w:szCs w:val="9"/>
                <w:u w:val="single"/>
              </w:rPr>
            </w:pPr>
            <w:r w:rsidRPr="00D5448C">
              <w:rPr>
                <w:rFonts w:hint="eastAsia"/>
                <w:sz w:val="21"/>
                <w:szCs w:val="9"/>
                <w:u w:val="single"/>
              </w:rPr>
              <w:t>○個人としての尊重、○アドボカシー、○エンパワメントの視点、</w:t>
            </w:r>
          </w:p>
          <w:p w:rsidR="00135886" w:rsidRPr="00D5448C" w:rsidRDefault="00135886" w:rsidP="00135886">
            <w:pPr>
              <w:jc w:val="both"/>
              <w:rPr>
                <w:sz w:val="21"/>
                <w:szCs w:val="9"/>
                <w:u w:val="single"/>
              </w:rPr>
            </w:pPr>
            <w:r w:rsidRPr="00D5448C">
              <w:rPr>
                <w:rFonts w:hint="eastAsia"/>
                <w:sz w:val="21"/>
                <w:szCs w:val="9"/>
                <w:u w:val="single"/>
              </w:rPr>
              <w:t>○「役割」の実感、○尊厳のある暮らし、○利用者のプライバシ</w:t>
            </w:r>
          </w:p>
          <w:p w:rsidR="00135886" w:rsidRPr="00D5448C" w:rsidRDefault="00135886" w:rsidP="00135886">
            <w:pPr>
              <w:jc w:val="both"/>
              <w:rPr>
                <w:sz w:val="21"/>
                <w:szCs w:val="9"/>
                <w:u w:val="single"/>
              </w:rPr>
            </w:pPr>
            <w:r w:rsidRPr="00D5448C">
              <w:rPr>
                <w:rFonts w:hint="eastAsia"/>
                <w:sz w:val="21"/>
                <w:szCs w:val="9"/>
                <w:u w:val="single"/>
              </w:rPr>
              <w:t>ーの保護</w:t>
            </w:r>
          </w:p>
          <w:p w:rsidR="00135886" w:rsidRPr="00D5448C" w:rsidRDefault="00135886" w:rsidP="00135886">
            <w:pPr>
              <w:jc w:val="both"/>
              <w:rPr>
                <w:sz w:val="21"/>
                <w:szCs w:val="9"/>
                <w:u w:val="single"/>
              </w:rPr>
            </w:pPr>
            <w:r w:rsidRPr="00D5448C">
              <w:rPr>
                <w:rFonts w:hint="eastAsia"/>
                <w:sz w:val="21"/>
                <w:szCs w:val="9"/>
                <w:u w:val="single"/>
              </w:rPr>
              <w:t>（２）ＩＣＦ</w:t>
            </w:r>
          </w:p>
          <w:p w:rsidR="00135886" w:rsidRPr="00D5448C" w:rsidRDefault="00135886" w:rsidP="00135886">
            <w:pPr>
              <w:jc w:val="both"/>
              <w:rPr>
                <w:sz w:val="21"/>
                <w:szCs w:val="9"/>
                <w:u w:val="single"/>
              </w:rPr>
            </w:pPr>
            <w:r w:rsidRPr="00D5448C">
              <w:rPr>
                <w:rFonts w:hint="eastAsia"/>
                <w:sz w:val="21"/>
                <w:szCs w:val="9"/>
                <w:u w:val="single"/>
              </w:rPr>
              <w:t>○介護分野におけるＩＣＦ</w:t>
            </w:r>
          </w:p>
          <w:p w:rsidR="00135886" w:rsidRPr="00D5448C" w:rsidRDefault="00135886" w:rsidP="00135886">
            <w:pPr>
              <w:jc w:val="both"/>
              <w:rPr>
                <w:sz w:val="21"/>
                <w:szCs w:val="9"/>
                <w:u w:val="single"/>
              </w:rPr>
            </w:pPr>
            <w:r w:rsidRPr="00D5448C">
              <w:rPr>
                <w:rFonts w:hint="eastAsia"/>
                <w:sz w:val="21"/>
                <w:szCs w:val="9"/>
                <w:u w:val="single"/>
              </w:rPr>
              <w:t>（３）ＱＯＬ</w:t>
            </w:r>
          </w:p>
          <w:p w:rsidR="00135886" w:rsidRPr="00D5448C" w:rsidRDefault="00135886" w:rsidP="00135886">
            <w:pPr>
              <w:jc w:val="both"/>
              <w:rPr>
                <w:sz w:val="21"/>
                <w:szCs w:val="9"/>
                <w:u w:val="single"/>
              </w:rPr>
            </w:pPr>
            <w:r w:rsidRPr="00D5448C">
              <w:rPr>
                <w:rFonts w:hint="eastAsia"/>
                <w:sz w:val="21"/>
                <w:szCs w:val="9"/>
                <w:u w:val="single"/>
              </w:rPr>
              <w:t>○ＱＯＬの考え方、○生活の質</w:t>
            </w:r>
          </w:p>
          <w:p w:rsidR="00135886" w:rsidRPr="00135886" w:rsidRDefault="00135886" w:rsidP="00135886">
            <w:pPr>
              <w:jc w:val="both"/>
              <w:rPr>
                <w:sz w:val="21"/>
                <w:szCs w:val="9"/>
              </w:rPr>
            </w:pPr>
            <w:r w:rsidRPr="00135886">
              <w:rPr>
                <w:rFonts w:hint="eastAsia"/>
                <w:sz w:val="21"/>
                <w:szCs w:val="9"/>
              </w:rPr>
              <w:t>（４）ノーマライゼーション</w:t>
            </w:r>
          </w:p>
          <w:p w:rsidR="00135886" w:rsidRPr="00135886" w:rsidRDefault="00135886" w:rsidP="00135886">
            <w:pPr>
              <w:jc w:val="both"/>
              <w:rPr>
                <w:sz w:val="21"/>
                <w:szCs w:val="9"/>
              </w:rPr>
            </w:pPr>
            <w:r w:rsidRPr="00135886">
              <w:rPr>
                <w:rFonts w:hint="eastAsia"/>
                <w:sz w:val="21"/>
                <w:szCs w:val="9"/>
              </w:rPr>
              <w:t>○ノーマライゼーションの考え方</w:t>
            </w:r>
          </w:p>
          <w:p w:rsidR="00135886" w:rsidRPr="00135886" w:rsidRDefault="00135886" w:rsidP="00135886">
            <w:pPr>
              <w:jc w:val="both"/>
              <w:rPr>
                <w:sz w:val="21"/>
                <w:szCs w:val="9"/>
              </w:rPr>
            </w:pPr>
            <w:r w:rsidRPr="00135886">
              <w:rPr>
                <w:rFonts w:hint="eastAsia"/>
                <w:sz w:val="21"/>
                <w:szCs w:val="9"/>
              </w:rPr>
              <w:t>（５）虐待防止・身体拘束禁止</w:t>
            </w:r>
          </w:p>
          <w:p w:rsidR="00135886" w:rsidRPr="00135886" w:rsidRDefault="00135886" w:rsidP="00135886">
            <w:pPr>
              <w:jc w:val="both"/>
              <w:rPr>
                <w:sz w:val="21"/>
                <w:szCs w:val="9"/>
              </w:rPr>
            </w:pPr>
            <w:r w:rsidRPr="00135886">
              <w:rPr>
                <w:rFonts w:hint="eastAsia"/>
                <w:sz w:val="21"/>
                <w:szCs w:val="9"/>
              </w:rPr>
              <w:t>○身体拘束禁止、○高齢者虐待防止法、○高齢者の養護者支援</w:t>
            </w:r>
          </w:p>
          <w:p w:rsidR="00135886" w:rsidRPr="00135886" w:rsidRDefault="00135886" w:rsidP="00135886">
            <w:pPr>
              <w:jc w:val="both"/>
              <w:rPr>
                <w:sz w:val="21"/>
                <w:szCs w:val="9"/>
              </w:rPr>
            </w:pPr>
            <w:r w:rsidRPr="00135886">
              <w:rPr>
                <w:rFonts w:hint="eastAsia"/>
                <w:sz w:val="21"/>
                <w:szCs w:val="9"/>
              </w:rPr>
              <w:t>（６）個人の権利を守る制度の概要</w:t>
            </w:r>
          </w:p>
          <w:p w:rsidR="00135886" w:rsidRDefault="00135886" w:rsidP="00135886">
            <w:pPr>
              <w:jc w:val="both"/>
              <w:rPr>
                <w:sz w:val="21"/>
                <w:szCs w:val="9"/>
              </w:rPr>
            </w:pPr>
            <w:r w:rsidRPr="00135886">
              <w:rPr>
                <w:rFonts w:hint="eastAsia"/>
                <w:sz w:val="21"/>
                <w:szCs w:val="9"/>
              </w:rPr>
              <w:t>○個人情報保護法、○成年後見制度、○日常生活自立支援事業</w:t>
            </w:r>
          </w:p>
        </w:tc>
      </w:tr>
      <w:tr w:rsidR="00135886" w:rsidTr="005718D9">
        <w:trPr>
          <w:trHeight w:val="1575"/>
          <w:jc w:val="center"/>
        </w:trPr>
        <w:tc>
          <w:tcPr>
            <w:tcW w:w="750" w:type="dxa"/>
            <w:vMerge/>
            <w:textDirection w:val="tbRlV"/>
            <w:vAlign w:val="center"/>
          </w:tcPr>
          <w:p w:rsidR="00135886" w:rsidRPr="00B46982" w:rsidRDefault="00135886" w:rsidP="00135886">
            <w:pPr>
              <w:ind w:left="113" w:right="113"/>
              <w:jc w:val="center"/>
              <w:rPr>
                <w:sz w:val="21"/>
                <w:szCs w:val="9"/>
              </w:rPr>
            </w:pPr>
          </w:p>
        </w:tc>
        <w:tc>
          <w:tcPr>
            <w:tcW w:w="1978" w:type="dxa"/>
            <w:vAlign w:val="center"/>
          </w:tcPr>
          <w:p w:rsidR="00135886" w:rsidRPr="00B46982" w:rsidRDefault="00135886" w:rsidP="00135886">
            <w:pPr>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（２）自立に向けた介護</w:t>
            </w:r>
          </w:p>
        </w:tc>
        <w:tc>
          <w:tcPr>
            <w:tcW w:w="6468" w:type="dxa"/>
            <w:vAlign w:val="center"/>
          </w:tcPr>
          <w:p w:rsidR="00135886" w:rsidRPr="00D5448C" w:rsidRDefault="00135886" w:rsidP="00135886">
            <w:pPr>
              <w:autoSpaceDE w:val="0"/>
              <w:autoSpaceDN w:val="0"/>
              <w:adjustRightInd w:val="0"/>
              <w:jc w:val="both"/>
              <w:rPr>
                <w:rFonts w:ascii="ＭＳ 明朝" w:cs="ＭＳ 明朝"/>
                <w:kern w:val="0"/>
                <w:sz w:val="21"/>
                <w:szCs w:val="21"/>
                <w:u w:val="single"/>
              </w:rPr>
            </w:pPr>
            <w:r w:rsidRPr="00D5448C">
              <w:rPr>
                <w:rFonts w:ascii="ＭＳ 明朝" w:cs="ＭＳ 明朝" w:hint="eastAsia"/>
                <w:kern w:val="0"/>
                <w:sz w:val="21"/>
                <w:szCs w:val="21"/>
                <w:u w:val="single"/>
              </w:rPr>
              <w:t>（１）自立支援</w:t>
            </w:r>
          </w:p>
          <w:p w:rsidR="00135886" w:rsidRPr="00D5448C" w:rsidRDefault="00135886" w:rsidP="00135886">
            <w:pPr>
              <w:autoSpaceDE w:val="0"/>
              <w:autoSpaceDN w:val="0"/>
              <w:adjustRightInd w:val="0"/>
              <w:jc w:val="both"/>
              <w:rPr>
                <w:rFonts w:ascii="ＭＳ 明朝" w:cs="ＭＳ 明朝"/>
                <w:kern w:val="0"/>
                <w:sz w:val="21"/>
                <w:szCs w:val="21"/>
                <w:u w:val="single"/>
              </w:rPr>
            </w:pPr>
            <w:r w:rsidRPr="00D5448C">
              <w:rPr>
                <w:rFonts w:ascii="ＭＳ 明朝" w:cs="ＭＳ 明朝" w:hint="eastAsia"/>
                <w:kern w:val="0"/>
                <w:sz w:val="21"/>
                <w:szCs w:val="21"/>
                <w:u w:val="single"/>
              </w:rPr>
              <w:t>○自立・自律支援、○残存能力の活用、○動機と欲求、○意欲を</w:t>
            </w:r>
          </w:p>
          <w:p w:rsidR="00135886" w:rsidRPr="00D5448C" w:rsidRDefault="00135886" w:rsidP="00135886">
            <w:pPr>
              <w:autoSpaceDE w:val="0"/>
              <w:autoSpaceDN w:val="0"/>
              <w:adjustRightInd w:val="0"/>
              <w:jc w:val="both"/>
              <w:rPr>
                <w:rFonts w:ascii="ＭＳ 明朝" w:cs="ＭＳ 明朝"/>
                <w:kern w:val="0"/>
                <w:sz w:val="21"/>
                <w:szCs w:val="21"/>
                <w:u w:val="single"/>
              </w:rPr>
            </w:pPr>
            <w:r w:rsidRPr="00D5448C">
              <w:rPr>
                <w:rFonts w:ascii="ＭＳ 明朝" w:cs="ＭＳ 明朝" w:hint="eastAsia"/>
                <w:kern w:val="0"/>
                <w:sz w:val="21"/>
                <w:szCs w:val="21"/>
                <w:u w:val="single"/>
              </w:rPr>
              <w:t>高める支援、○個別性／個別ケア、○重度化防止</w:t>
            </w:r>
          </w:p>
          <w:p w:rsidR="00135886" w:rsidRDefault="00135886" w:rsidP="00135886">
            <w:pPr>
              <w:autoSpaceDE w:val="0"/>
              <w:autoSpaceDN w:val="0"/>
              <w:adjustRightInd w:val="0"/>
              <w:jc w:val="both"/>
              <w:rPr>
                <w:rFonts w:ascii="ＭＳ 明朝" w:cs="ＭＳ 明朝"/>
                <w:kern w:val="0"/>
                <w:sz w:val="21"/>
                <w:szCs w:val="21"/>
              </w:rPr>
            </w:pPr>
            <w:r>
              <w:rPr>
                <w:rFonts w:ascii="ＭＳ 明朝" w:cs="ＭＳ 明朝" w:hint="eastAsia"/>
                <w:kern w:val="0"/>
                <w:sz w:val="21"/>
                <w:szCs w:val="21"/>
              </w:rPr>
              <w:t>（２）介護予防</w:t>
            </w:r>
          </w:p>
          <w:p w:rsidR="00135886" w:rsidRPr="00B07EB6" w:rsidRDefault="00135886" w:rsidP="00135886">
            <w:pPr>
              <w:jc w:val="both"/>
              <w:rPr>
                <w:sz w:val="21"/>
                <w:szCs w:val="9"/>
              </w:rPr>
            </w:pPr>
            <w:r>
              <w:rPr>
                <w:rFonts w:ascii="ＭＳ 明朝" w:cs="ＭＳ 明朝" w:hint="eastAsia"/>
                <w:kern w:val="0"/>
              </w:rPr>
              <w:t>○介護予防の考え方</w:t>
            </w:r>
          </w:p>
        </w:tc>
      </w:tr>
      <w:tr w:rsidR="00B07EB6" w:rsidTr="005718D9">
        <w:trPr>
          <w:trHeight w:val="1575"/>
          <w:jc w:val="center"/>
        </w:trPr>
        <w:tc>
          <w:tcPr>
            <w:tcW w:w="750" w:type="dxa"/>
            <w:vMerge w:val="restart"/>
            <w:textDirection w:val="tbRlV"/>
            <w:vAlign w:val="center"/>
          </w:tcPr>
          <w:p w:rsidR="00B07EB6" w:rsidRDefault="00B07EB6" w:rsidP="00135886">
            <w:pPr>
              <w:ind w:left="113" w:right="113"/>
              <w:jc w:val="center"/>
              <w:rPr>
                <w:sz w:val="21"/>
                <w:szCs w:val="9"/>
              </w:rPr>
            </w:pPr>
            <w:r w:rsidRPr="00B46982">
              <w:rPr>
                <w:rFonts w:hint="eastAsia"/>
                <w:sz w:val="21"/>
                <w:szCs w:val="9"/>
              </w:rPr>
              <w:t>９．こころとからだの</w:t>
            </w:r>
          </w:p>
          <w:p w:rsidR="00B07EB6" w:rsidRDefault="00B07EB6" w:rsidP="00135886">
            <w:pPr>
              <w:ind w:left="113" w:right="113"/>
              <w:jc w:val="center"/>
              <w:rPr>
                <w:sz w:val="21"/>
                <w:szCs w:val="9"/>
              </w:rPr>
            </w:pPr>
            <w:r w:rsidRPr="00B46982">
              <w:rPr>
                <w:rFonts w:hint="eastAsia"/>
                <w:sz w:val="21"/>
                <w:szCs w:val="9"/>
              </w:rPr>
              <w:t>しくみと生活支援技術</w:t>
            </w:r>
          </w:p>
        </w:tc>
        <w:tc>
          <w:tcPr>
            <w:tcW w:w="1978" w:type="dxa"/>
            <w:vAlign w:val="center"/>
          </w:tcPr>
          <w:p w:rsidR="00B07EB6" w:rsidRPr="00237E70" w:rsidRDefault="00B07EB6" w:rsidP="00135886">
            <w:pPr>
              <w:rPr>
                <w:rFonts w:asciiTheme="minorEastAsia" w:eastAsiaTheme="minorEastAsia" w:hAnsiTheme="minorEastAsia" w:cs="ＭＳ Ｐゴシック"/>
                <w:color w:val="000000"/>
                <w:sz w:val="21"/>
                <w:szCs w:val="18"/>
              </w:rPr>
            </w:pPr>
            <w:r w:rsidRPr="00B46982">
              <w:rPr>
                <w:rFonts w:asciiTheme="minorEastAsia" w:eastAsiaTheme="minorEastAsia" w:hAnsiTheme="minorEastAsia" w:hint="eastAsia"/>
                <w:color w:val="000000"/>
                <w:sz w:val="21"/>
                <w:szCs w:val="21"/>
              </w:rPr>
              <w:t>（４）生活と家事</w:t>
            </w:r>
          </w:p>
        </w:tc>
        <w:tc>
          <w:tcPr>
            <w:tcW w:w="6468" w:type="dxa"/>
            <w:vAlign w:val="center"/>
          </w:tcPr>
          <w:p w:rsidR="00B07EB6" w:rsidRPr="00D5448C" w:rsidRDefault="00B07EB6" w:rsidP="00B07EB6">
            <w:pPr>
              <w:jc w:val="both"/>
              <w:rPr>
                <w:sz w:val="21"/>
                <w:szCs w:val="9"/>
                <w:u w:val="single"/>
              </w:rPr>
            </w:pPr>
            <w:r w:rsidRPr="00D5448C">
              <w:rPr>
                <w:rFonts w:hint="eastAsia"/>
                <w:sz w:val="21"/>
                <w:szCs w:val="9"/>
                <w:u w:val="single"/>
              </w:rPr>
              <w:t>家事と生活の理解、家事援助に関する基礎的知識と生活支援</w:t>
            </w:r>
          </w:p>
          <w:p w:rsidR="00B07EB6" w:rsidRPr="00D5448C" w:rsidRDefault="00B07EB6" w:rsidP="00B07EB6">
            <w:pPr>
              <w:jc w:val="both"/>
              <w:rPr>
                <w:sz w:val="21"/>
                <w:szCs w:val="9"/>
                <w:u w:val="single"/>
              </w:rPr>
            </w:pPr>
            <w:r w:rsidRPr="00D5448C">
              <w:rPr>
                <w:rFonts w:hint="eastAsia"/>
                <w:sz w:val="21"/>
                <w:szCs w:val="9"/>
                <w:u w:val="single"/>
              </w:rPr>
              <w:t>○生活歴、○自立支援、○予防的な対応、○主体性・能動性を引</w:t>
            </w:r>
          </w:p>
          <w:p w:rsidR="00B07EB6" w:rsidRPr="009D3D90" w:rsidRDefault="00B07EB6" w:rsidP="00B07EB6">
            <w:pPr>
              <w:jc w:val="both"/>
              <w:rPr>
                <w:sz w:val="21"/>
                <w:szCs w:val="9"/>
              </w:rPr>
            </w:pPr>
            <w:r w:rsidRPr="00D5448C">
              <w:rPr>
                <w:rFonts w:hint="eastAsia"/>
                <w:sz w:val="21"/>
                <w:szCs w:val="9"/>
                <w:u w:val="single"/>
              </w:rPr>
              <w:t>き出す、○多様な生活習慣、○価値観</w:t>
            </w:r>
          </w:p>
        </w:tc>
      </w:tr>
      <w:tr w:rsidR="00B07EB6" w:rsidTr="005718D9">
        <w:trPr>
          <w:trHeight w:val="1032"/>
          <w:jc w:val="center"/>
        </w:trPr>
        <w:tc>
          <w:tcPr>
            <w:tcW w:w="750" w:type="dxa"/>
            <w:vMerge/>
          </w:tcPr>
          <w:p w:rsidR="00B07EB6" w:rsidRDefault="00B07EB6" w:rsidP="00135886">
            <w:pPr>
              <w:ind w:left="113" w:right="113"/>
              <w:jc w:val="center"/>
              <w:rPr>
                <w:sz w:val="21"/>
                <w:szCs w:val="9"/>
              </w:rPr>
            </w:pPr>
          </w:p>
        </w:tc>
        <w:tc>
          <w:tcPr>
            <w:tcW w:w="1978" w:type="dxa"/>
            <w:vAlign w:val="center"/>
          </w:tcPr>
          <w:p w:rsidR="00B07EB6" w:rsidRPr="00237E70" w:rsidRDefault="00B07EB6" w:rsidP="00135886">
            <w:pPr>
              <w:rPr>
                <w:rFonts w:asciiTheme="minorEastAsia" w:eastAsiaTheme="minorEastAsia" w:hAnsiTheme="minorEastAsia" w:cs="ＭＳ Ｐゴシック"/>
                <w:color w:val="000000"/>
                <w:sz w:val="21"/>
                <w:szCs w:val="18"/>
              </w:rPr>
            </w:pPr>
            <w:r w:rsidRPr="00B07EB6">
              <w:rPr>
                <w:rFonts w:asciiTheme="minorEastAsia" w:eastAsiaTheme="minorEastAsia" w:hAnsiTheme="minorEastAsia" w:cs="ＭＳ Ｐゴシック" w:hint="eastAsia"/>
                <w:color w:val="000000"/>
                <w:sz w:val="21"/>
                <w:szCs w:val="18"/>
              </w:rPr>
              <w:t>（13）介護過程の基礎的理解</w:t>
            </w:r>
          </w:p>
        </w:tc>
        <w:tc>
          <w:tcPr>
            <w:tcW w:w="6468" w:type="dxa"/>
            <w:vAlign w:val="center"/>
          </w:tcPr>
          <w:p w:rsidR="00B07EB6" w:rsidRPr="00D5448C" w:rsidRDefault="00B07EB6" w:rsidP="00135886">
            <w:pPr>
              <w:jc w:val="both"/>
              <w:rPr>
                <w:sz w:val="21"/>
                <w:szCs w:val="9"/>
                <w:u w:val="single"/>
              </w:rPr>
            </w:pPr>
            <w:r w:rsidRPr="00D5448C">
              <w:rPr>
                <w:rFonts w:hint="eastAsia"/>
                <w:sz w:val="21"/>
                <w:szCs w:val="9"/>
                <w:u w:val="single"/>
              </w:rPr>
              <w:t>○介護過程の目的・意義・展開、○介護過程とチームアプローチ</w:t>
            </w:r>
          </w:p>
        </w:tc>
      </w:tr>
    </w:tbl>
    <w:p w:rsidR="00A15D34" w:rsidRPr="005718D9" w:rsidRDefault="00A15D34" w:rsidP="00A15D34">
      <w:pPr>
        <w:rPr>
          <w:rFonts w:asciiTheme="majorEastAsia" w:eastAsiaTheme="majorEastAsia" w:hAnsiTheme="majorEastAsia"/>
          <w:sz w:val="24"/>
          <w:szCs w:val="9"/>
        </w:rPr>
      </w:pPr>
      <w:r w:rsidRPr="005718D9">
        <w:rPr>
          <w:rFonts w:asciiTheme="majorEastAsia" w:eastAsiaTheme="majorEastAsia" w:hAnsiTheme="majorEastAsia" w:hint="eastAsia"/>
          <w:sz w:val="24"/>
          <w:szCs w:val="9"/>
        </w:rPr>
        <w:t>２ 生活援助従事者研修課程</w:t>
      </w:r>
    </w:p>
    <w:p w:rsidR="00D01C1F" w:rsidRDefault="00D01C1F" w:rsidP="00D01C1F">
      <w:pPr>
        <w:rPr>
          <w:sz w:val="21"/>
          <w:szCs w:val="9"/>
        </w:rPr>
      </w:pPr>
      <w:r>
        <w:rPr>
          <w:rFonts w:hint="eastAsia"/>
          <w:sz w:val="21"/>
          <w:szCs w:val="9"/>
        </w:rPr>
        <w:t>（１</w:t>
      </w:r>
      <w:r w:rsidRPr="00D01C1F">
        <w:rPr>
          <w:rFonts w:hint="eastAsia"/>
          <w:sz w:val="21"/>
          <w:szCs w:val="9"/>
        </w:rPr>
        <w:t>）入門的研修修了者（「介護に関する入門的研修の実施について」（平成３０年３月３０日社</w:t>
      </w:r>
    </w:p>
    <w:p w:rsidR="00D01C1F" w:rsidRPr="00D01C1F" w:rsidRDefault="00D01C1F" w:rsidP="00D01C1F">
      <w:pPr>
        <w:ind w:firstLineChars="200" w:firstLine="420"/>
        <w:rPr>
          <w:sz w:val="21"/>
          <w:szCs w:val="9"/>
        </w:rPr>
      </w:pPr>
      <w:r w:rsidRPr="00D01C1F">
        <w:rPr>
          <w:rFonts w:hint="eastAsia"/>
          <w:sz w:val="21"/>
          <w:szCs w:val="9"/>
        </w:rPr>
        <w:t>援基発第０３３０第１号厚生労働省社会・援護局福祉基盤課長通知）に規定するもの。）</w:t>
      </w:r>
    </w:p>
    <w:p w:rsidR="00D01C1F" w:rsidRPr="00D01C1F" w:rsidRDefault="00D01C1F" w:rsidP="00D01C1F">
      <w:pPr>
        <w:ind w:firstLineChars="200" w:firstLine="420"/>
        <w:rPr>
          <w:sz w:val="21"/>
          <w:szCs w:val="9"/>
        </w:rPr>
      </w:pPr>
      <w:r w:rsidRPr="00D01C1F">
        <w:rPr>
          <w:rFonts w:hint="eastAsia"/>
          <w:sz w:val="21"/>
          <w:szCs w:val="9"/>
        </w:rPr>
        <w:t>ア</w:t>
      </w:r>
      <w:r>
        <w:rPr>
          <w:rFonts w:hint="eastAsia"/>
          <w:sz w:val="21"/>
          <w:szCs w:val="9"/>
        </w:rPr>
        <w:t xml:space="preserve">　</w:t>
      </w:r>
      <w:r w:rsidRPr="00D01C1F">
        <w:rPr>
          <w:rFonts w:hint="eastAsia"/>
          <w:sz w:val="21"/>
          <w:szCs w:val="9"/>
        </w:rPr>
        <w:t>免除項目及び最大免除時間は【表</w:t>
      </w:r>
      <w:r>
        <w:rPr>
          <w:rFonts w:hint="eastAsia"/>
          <w:sz w:val="21"/>
          <w:szCs w:val="9"/>
        </w:rPr>
        <w:t>７</w:t>
      </w:r>
      <w:r w:rsidRPr="00D01C1F">
        <w:rPr>
          <w:rFonts w:hint="eastAsia"/>
          <w:sz w:val="21"/>
          <w:szCs w:val="9"/>
        </w:rPr>
        <w:t>】のとおりとする。</w:t>
      </w:r>
    </w:p>
    <w:p w:rsidR="00D01C1F" w:rsidRDefault="00D01C1F" w:rsidP="00D01C1F">
      <w:pPr>
        <w:ind w:firstLineChars="200" w:firstLine="420"/>
        <w:rPr>
          <w:sz w:val="21"/>
          <w:szCs w:val="9"/>
        </w:rPr>
      </w:pPr>
      <w:r w:rsidRPr="00D01C1F">
        <w:rPr>
          <w:rFonts w:hint="eastAsia"/>
          <w:sz w:val="21"/>
          <w:szCs w:val="9"/>
        </w:rPr>
        <w:t>イ</w:t>
      </w:r>
      <w:r>
        <w:rPr>
          <w:rFonts w:hint="eastAsia"/>
          <w:sz w:val="21"/>
          <w:szCs w:val="9"/>
        </w:rPr>
        <w:t xml:space="preserve">　</w:t>
      </w:r>
      <w:r w:rsidRPr="00D01C1F">
        <w:rPr>
          <w:rFonts w:hint="eastAsia"/>
          <w:sz w:val="21"/>
          <w:szCs w:val="9"/>
        </w:rPr>
        <w:t>免除を行う場合は、実施主体（都道府県及び区市町村）により発行された修了証明書に</w:t>
      </w:r>
    </w:p>
    <w:p w:rsidR="00D01C1F" w:rsidRPr="00D01C1F" w:rsidRDefault="00D01C1F" w:rsidP="00D01C1F">
      <w:pPr>
        <w:ind w:firstLineChars="300" w:firstLine="630"/>
        <w:rPr>
          <w:sz w:val="21"/>
          <w:szCs w:val="9"/>
        </w:rPr>
      </w:pPr>
      <w:r w:rsidRPr="00D01C1F">
        <w:rPr>
          <w:rFonts w:hint="eastAsia"/>
          <w:sz w:val="21"/>
          <w:szCs w:val="9"/>
        </w:rPr>
        <w:t>より修了した講座を確認すること。</w:t>
      </w:r>
    </w:p>
    <w:p w:rsidR="00A15D34" w:rsidRDefault="00D01C1F" w:rsidP="00D01C1F">
      <w:pPr>
        <w:ind w:firstLineChars="200" w:firstLine="420"/>
        <w:rPr>
          <w:sz w:val="21"/>
          <w:szCs w:val="9"/>
        </w:rPr>
      </w:pPr>
      <w:r w:rsidRPr="00D01C1F">
        <w:rPr>
          <w:rFonts w:hint="eastAsia"/>
          <w:sz w:val="21"/>
          <w:szCs w:val="9"/>
        </w:rPr>
        <w:t>ウ</w:t>
      </w:r>
      <w:r>
        <w:rPr>
          <w:rFonts w:hint="eastAsia"/>
          <w:sz w:val="21"/>
          <w:szCs w:val="9"/>
        </w:rPr>
        <w:t xml:space="preserve">　</w:t>
      </w:r>
      <w:r w:rsidRPr="00D01C1F">
        <w:rPr>
          <w:rFonts w:hint="eastAsia"/>
          <w:sz w:val="21"/>
          <w:szCs w:val="9"/>
        </w:rPr>
        <w:t>基礎講座のみの修了者については、免除することはできない。</w:t>
      </w:r>
    </w:p>
    <w:p w:rsidR="00D01C1F" w:rsidRDefault="00D01C1F" w:rsidP="00D01C1F">
      <w:pPr>
        <w:ind w:firstLineChars="200" w:firstLine="420"/>
        <w:rPr>
          <w:sz w:val="21"/>
          <w:szCs w:val="9"/>
        </w:rPr>
      </w:pPr>
    </w:p>
    <w:p w:rsidR="00D01C1F" w:rsidRDefault="00D01C1F" w:rsidP="00D01C1F">
      <w:pPr>
        <w:rPr>
          <w:sz w:val="21"/>
          <w:szCs w:val="9"/>
        </w:rPr>
      </w:pPr>
      <w:r>
        <w:rPr>
          <w:rFonts w:hint="eastAsia"/>
          <w:sz w:val="21"/>
          <w:szCs w:val="9"/>
        </w:rPr>
        <w:t>【表７】</w:t>
      </w:r>
    </w:p>
    <w:tbl>
      <w:tblPr>
        <w:tblStyle w:val="aa"/>
        <w:tblW w:w="0" w:type="auto"/>
        <w:jc w:val="center"/>
        <w:tblInd w:w="-2922" w:type="dxa"/>
        <w:tblLook w:val="04A0" w:firstRow="1" w:lastRow="0" w:firstColumn="1" w:lastColumn="0" w:noHBand="0" w:noVBand="1"/>
      </w:tblPr>
      <w:tblGrid>
        <w:gridCol w:w="1346"/>
        <w:gridCol w:w="1762"/>
        <w:gridCol w:w="4500"/>
        <w:gridCol w:w="1567"/>
      </w:tblGrid>
      <w:tr w:rsidR="00D01C1F" w:rsidTr="005718D9">
        <w:trPr>
          <w:trHeight w:val="397"/>
          <w:jc w:val="center"/>
        </w:trPr>
        <w:tc>
          <w:tcPr>
            <w:tcW w:w="1346" w:type="dxa"/>
            <w:shd w:val="clear" w:color="auto" w:fill="DAEEF3" w:themeFill="accent5" w:themeFillTint="33"/>
            <w:vAlign w:val="center"/>
          </w:tcPr>
          <w:p w:rsidR="00D01C1F" w:rsidRPr="00F02F68" w:rsidRDefault="00D01C1F" w:rsidP="00135886">
            <w:pPr>
              <w:jc w:val="center"/>
              <w:rPr>
                <w:sz w:val="21"/>
                <w:szCs w:val="21"/>
              </w:rPr>
            </w:pPr>
            <w:r w:rsidRPr="00F02F68">
              <w:rPr>
                <w:rFonts w:hint="eastAsia"/>
                <w:sz w:val="21"/>
                <w:szCs w:val="21"/>
              </w:rPr>
              <w:t>区分</w:t>
            </w:r>
          </w:p>
        </w:tc>
        <w:tc>
          <w:tcPr>
            <w:tcW w:w="1762" w:type="dxa"/>
            <w:shd w:val="clear" w:color="auto" w:fill="DAEEF3" w:themeFill="accent5" w:themeFillTint="33"/>
            <w:vAlign w:val="center"/>
          </w:tcPr>
          <w:p w:rsidR="00D01C1F" w:rsidRPr="00F02F68" w:rsidRDefault="00D01C1F" w:rsidP="00135886">
            <w:pPr>
              <w:jc w:val="center"/>
              <w:rPr>
                <w:sz w:val="21"/>
                <w:szCs w:val="21"/>
              </w:rPr>
            </w:pPr>
            <w:r>
              <w:rPr>
                <w:rFonts w:hint="eastAsia"/>
                <w:sz w:val="21"/>
                <w:szCs w:val="21"/>
              </w:rPr>
              <w:t>講座</w:t>
            </w:r>
          </w:p>
        </w:tc>
        <w:tc>
          <w:tcPr>
            <w:tcW w:w="4500" w:type="dxa"/>
            <w:shd w:val="clear" w:color="auto" w:fill="DAEEF3" w:themeFill="accent5" w:themeFillTint="33"/>
            <w:vAlign w:val="center"/>
          </w:tcPr>
          <w:p w:rsidR="00D01C1F" w:rsidRPr="00F02F68" w:rsidRDefault="00D01C1F" w:rsidP="00135886">
            <w:pPr>
              <w:jc w:val="center"/>
              <w:rPr>
                <w:sz w:val="21"/>
                <w:szCs w:val="21"/>
              </w:rPr>
            </w:pPr>
            <w:r w:rsidRPr="00F02F68">
              <w:rPr>
                <w:rFonts w:hint="eastAsia"/>
                <w:sz w:val="21"/>
                <w:szCs w:val="21"/>
              </w:rPr>
              <w:t>免除科目（項目）</w:t>
            </w:r>
          </w:p>
        </w:tc>
        <w:tc>
          <w:tcPr>
            <w:tcW w:w="1567" w:type="dxa"/>
            <w:shd w:val="clear" w:color="auto" w:fill="DAEEF3" w:themeFill="accent5" w:themeFillTint="33"/>
            <w:vAlign w:val="center"/>
          </w:tcPr>
          <w:p w:rsidR="00D01C1F" w:rsidRPr="00F02F68" w:rsidRDefault="00D01C1F" w:rsidP="00135886">
            <w:pPr>
              <w:jc w:val="center"/>
              <w:rPr>
                <w:sz w:val="21"/>
                <w:szCs w:val="21"/>
              </w:rPr>
            </w:pPr>
            <w:r w:rsidRPr="00F02F68">
              <w:rPr>
                <w:rFonts w:hint="eastAsia"/>
                <w:sz w:val="21"/>
                <w:szCs w:val="21"/>
              </w:rPr>
              <w:t>最大免除時間</w:t>
            </w:r>
          </w:p>
        </w:tc>
      </w:tr>
      <w:tr w:rsidR="00D01C1F" w:rsidTr="005718D9">
        <w:trPr>
          <w:trHeight w:val="397"/>
          <w:jc w:val="center"/>
        </w:trPr>
        <w:tc>
          <w:tcPr>
            <w:tcW w:w="1346" w:type="dxa"/>
            <w:vMerge w:val="restart"/>
            <w:vAlign w:val="center"/>
          </w:tcPr>
          <w:p w:rsidR="00D01C1F" w:rsidRPr="00794B7B" w:rsidRDefault="00D01C1F" w:rsidP="00135886">
            <w:pPr>
              <w:jc w:val="center"/>
              <w:rPr>
                <w:sz w:val="21"/>
                <w:szCs w:val="21"/>
              </w:rPr>
            </w:pPr>
            <w:r>
              <w:rPr>
                <w:rFonts w:hint="eastAsia"/>
                <w:sz w:val="21"/>
                <w:szCs w:val="21"/>
              </w:rPr>
              <w:t>講義・演習</w:t>
            </w:r>
          </w:p>
        </w:tc>
        <w:tc>
          <w:tcPr>
            <w:tcW w:w="1762" w:type="dxa"/>
            <w:vMerge w:val="restart"/>
            <w:vAlign w:val="center"/>
          </w:tcPr>
          <w:p w:rsidR="00D01C1F" w:rsidRPr="00794B7B" w:rsidRDefault="00D01C1F" w:rsidP="005718D9">
            <w:pPr>
              <w:jc w:val="both"/>
              <w:rPr>
                <w:sz w:val="21"/>
                <w:szCs w:val="21"/>
              </w:rPr>
            </w:pPr>
            <w:r w:rsidRPr="00D96D2E">
              <w:rPr>
                <w:rFonts w:hint="eastAsia"/>
                <w:sz w:val="21"/>
                <w:szCs w:val="21"/>
              </w:rPr>
              <w:t>基礎・入門講座修了</w:t>
            </w:r>
            <w:r>
              <w:rPr>
                <w:rFonts w:hint="eastAsia"/>
                <w:sz w:val="21"/>
                <w:szCs w:val="21"/>
              </w:rPr>
              <w:t>者</w:t>
            </w:r>
          </w:p>
        </w:tc>
        <w:tc>
          <w:tcPr>
            <w:tcW w:w="4500" w:type="dxa"/>
            <w:vAlign w:val="center"/>
          </w:tcPr>
          <w:p w:rsidR="00D01C1F" w:rsidRPr="007C226D" w:rsidRDefault="00D01C1F" w:rsidP="00135886">
            <w:pPr>
              <w:jc w:val="both"/>
              <w:rPr>
                <w:sz w:val="21"/>
                <w:szCs w:val="21"/>
              </w:rPr>
            </w:pPr>
            <w:r w:rsidRPr="007C226D">
              <w:rPr>
                <w:rFonts w:hint="eastAsia"/>
                <w:sz w:val="21"/>
                <w:szCs w:val="21"/>
              </w:rPr>
              <w:t>３．介護の基本</w:t>
            </w:r>
          </w:p>
        </w:tc>
        <w:tc>
          <w:tcPr>
            <w:tcW w:w="1567" w:type="dxa"/>
            <w:vAlign w:val="center"/>
          </w:tcPr>
          <w:p w:rsidR="00D01C1F" w:rsidRPr="007C226D" w:rsidRDefault="00D01C1F" w:rsidP="00135886">
            <w:pPr>
              <w:jc w:val="right"/>
              <w:rPr>
                <w:sz w:val="21"/>
                <w:szCs w:val="21"/>
              </w:rPr>
            </w:pPr>
            <w:r>
              <w:rPr>
                <w:rFonts w:hint="eastAsia"/>
                <w:sz w:val="21"/>
                <w:szCs w:val="21"/>
              </w:rPr>
              <w:t>４</w:t>
            </w:r>
            <w:r w:rsidRPr="007C226D">
              <w:rPr>
                <w:rFonts w:hint="eastAsia"/>
                <w:sz w:val="21"/>
                <w:szCs w:val="21"/>
              </w:rPr>
              <w:t>時間</w:t>
            </w:r>
          </w:p>
        </w:tc>
      </w:tr>
      <w:tr w:rsidR="00D01C1F" w:rsidTr="005718D9">
        <w:trPr>
          <w:trHeight w:val="397"/>
          <w:jc w:val="center"/>
        </w:trPr>
        <w:tc>
          <w:tcPr>
            <w:tcW w:w="1346" w:type="dxa"/>
            <w:vMerge/>
            <w:vAlign w:val="center"/>
          </w:tcPr>
          <w:p w:rsidR="00D01C1F" w:rsidRDefault="00D01C1F" w:rsidP="00135886">
            <w:pPr>
              <w:jc w:val="center"/>
              <w:rPr>
                <w:sz w:val="21"/>
                <w:szCs w:val="21"/>
              </w:rPr>
            </w:pPr>
          </w:p>
        </w:tc>
        <w:tc>
          <w:tcPr>
            <w:tcW w:w="1762" w:type="dxa"/>
            <w:vMerge/>
            <w:vAlign w:val="center"/>
          </w:tcPr>
          <w:p w:rsidR="00D01C1F" w:rsidRPr="00D96D2E" w:rsidRDefault="00D01C1F" w:rsidP="00135886">
            <w:pPr>
              <w:jc w:val="both"/>
              <w:rPr>
                <w:sz w:val="21"/>
                <w:szCs w:val="21"/>
              </w:rPr>
            </w:pPr>
          </w:p>
        </w:tc>
        <w:tc>
          <w:tcPr>
            <w:tcW w:w="4500" w:type="dxa"/>
            <w:vAlign w:val="center"/>
          </w:tcPr>
          <w:p w:rsidR="00D01C1F" w:rsidRPr="007C226D" w:rsidRDefault="00D01C1F" w:rsidP="00135886">
            <w:pPr>
              <w:jc w:val="both"/>
              <w:rPr>
                <w:sz w:val="21"/>
                <w:szCs w:val="21"/>
              </w:rPr>
            </w:pPr>
            <w:r w:rsidRPr="007C226D">
              <w:rPr>
                <w:rFonts w:hint="eastAsia"/>
                <w:sz w:val="21"/>
                <w:szCs w:val="21"/>
              </w:rPr>
              <w:t>６．老化</w:t>
            </w:r>
            <w:r w:rsidR="00BD0770">
              <w:rPr>
                <w:rFonts w:hint="eastAsia"/>
                <w:sz w:val="21"/>
                <w:szCs w:val="21"/>
              </w:rPr>
              <w:t>と認知症</w:t>
            </w:r>
            <w:r w:rsidRPr="007C226D">
              <w:rPr>
                <w:rFonts w:hint="eastAsia"/>
                <w:sz w:val="21"/>
                <w:szCs w:val="21"/>
              </w:rPr>
              <w:t>の理解</w:t>
            </w:r>
          </w:p>
        </w:tc>
        <w:tc>
          <w:tcPr>
            <w:tcW w:w="1567" w:type="dxa"/>
            <w:vAlign w:val="center"/>
          </w:tcPr>
          <w:p w:rsidR="00D01C1F" w:rsidRPr="007C226D" w:rsidRDefault="00BD0770" w:rsidP="00135886">
            <w:pPr>
              <w:jc w:val="right"/>
              <w:rPr>
                <w:sz w:val="21"/>
                <w:szCs w:val="21"/>
              </w:rPr>
            </w:pPr>
            <w:r>
              <w:rPr>
                <w:rFonts w:hint="eastAsia"/>
                <w:sz w:val="21"/>
                <w:szCs w:val="21"/>
              </w:rPr>
              <w:t>９</w:t>
            </w:r>
            <w:r w:rsidR="00D01C1F" w:rsidRPr="007C226D">
              <w:rPr>
                <w:rFonts w:hint="eastAsia"/>
                <w:sz w:val="21"/>
                <w:szCs w:val="21"/>
              </w:rPr>
              <w:t>時間</w:t>
            </w:r>
          </w:p>
        </w:tc>
      </w:tr>
      <w:tr w:rsidR="00D01C1F" w:rsidTr="005718D9">
        <w:trPr>
          <w:trHeight w:val="397"/>
          <w:jc w:val="center"/>
        </w:trPr>
        <w:tc>
          <w:tcPr>
            <w:tcW w:w="1346" w:type="dxa"/>
            <w:vMerge/>
            <w:vAlign w:val="center"/>
          </w:tcPr>
          <w:p w:rsidR="00D01C1F" w:rsidRDefault="00D01C1F" w:rsidP="00135886">
            <w:pPr>
              <w:jc w:val="center"/>
              <w:rPr>
                <w:sz w:val="21"/>
                <w:szCs w:val="21"/>
              </w:rPr>
            </w:pPr>
          </w:p>
        </w:tc>
        <w:tc>
          <w:tcPr>
            <w:tcW w:w="1762" w:type="dxa"/>
            <w:vMerge/>
            <w:vAlign w:val="center"/>
          </w:tcPr>
          <w:p w:rsidR="00D01C1F" w:rsidRPr="00D96D2E" w:rsidRDefault="00D01C1F" w:rsidP="00135886">
            <w:pPr>
              <w:jc w:val="both"/>
              <w:rPr>
                <w:sz w:val="21"/>
                <w:szCs w:val="21"/>
              </w:rPr>
            </w:pPr>
          </w:p>
        </w:tc>
        <w:tc>
          <w:tcPr>
            <w:tcW w:w="4500" w:type="dxa"/>
            <w:vAlign w:val="center"/>
          </w:tcPr>
          <w:p w:rsidR="00D01C1F" w:rsidRPr="007C226D" w:rsidRDefault="00BD0770" w:rsidP="00135886">
            <w:pPr>
              <w:jc w:val="both"/>
              <w:rPr>
                <w:sz w:val="21"/>
                <w:szCs w:val="21"/>
              </w:rPr>
            </w:pPr>
            <w:r>
              <w:rPr>
                <w:rFonts w:hint="eastAsia"/>
                <w:sz w:val="21"/>
                <w:szCs w:val="21"/>
              </w:rPr>
              <w:t>７</w:t>
            </w:r>
            <w:r w:rsidR="00D01C1F" w:rsidRPr="007C226D">
              <w:rPr>
                <w:rFonts w:hint="eastAsia"/>
                <w:sz w:val="21"/>
                <w:szCs w:val="21"/>
              </w:rPr>
              <w:t>．障がいの理解</w:t>
            </w:r>
          </w:p>
        </w:tc>
        <w:tc>
          <w:tcPr>
            <w:tcW w:w="1567" w:type="dxa"/>
            <w:vAlign w:val="center"/>
          </w:tcPr>
          <w:p w:rsidR="00D01C1F" w:rsidRPr="007C226D" w:rsidRDefault="00D01C1F" w:rsidP="00135886">
            <w:pPr>
              <w:jc w:val="right"/>
              <w:rPr>
                <w:sz w:val="21"/>
                <w:szCs w:val="21"/>
              </w:rPr>
            </w:pPr>
            <w:r w:rsidRPr="007C226D">
              <w:rPr>
                <w:rFonts w:hint="eastAsia"/>
                <w:sz w:val="21"/>
                <w:szCs w:val="21"/>
              </w:rPr>
              <w:t>３時間</w:t>
            </w:r>
          </w:p>
        </w:tc>
      </w:tr>
      <w:tr w:rsidR="00D01C1F" w:rsidTr="005718D9">
        <w:trPr>
          <w:trHeight w:val="397"/>
          <w:jc w:val="center"/>
        </w:trPr>
        <w:tc>
          <w:tcPr>
            <w:tcW w:w="1346" w:type="dxa"/>
            <w:vMerge w:val="restart"/>
            <w:vAlign w:val="center"/>
          </w:tcPr>
          <w:p w:rsidR="00D01C1F" w:rsidRPr="00794B7B" w:rsidRDefault="00D01C1F" w:rsidP="00135886">
            <w:pPr>
              <w:jc w:val="center"/>
              <w:rPr>
                <w:sz w:val="21"/>
                <w:szCs w:val="21"/>
              </w:rPr>
            </w:pPr>
            <w:r>
              <w:rPr>
                <w:rFonts w:hint="eastAsia"/>
                <w:sz w:val="21"/>
                <w:szCs w:val="21"/>
              </w:rPr>
              <w:t>講義・演習</w:t>
            </w:r>
          </w:p>
        </w:tc>
        <w:tc>
          <w:tcPr>
            <w:tcW w:w="1762" w:type="dxa"/>
            <w:vMerge w:val="restart"/>
            <w:vAlign w:val="center"/>
          </w:tcPr>
          <w:p w:rsidR="00D01C1F" w:rsidRPr="00794B7B" w:rsidRDefault="00D01C1F" w:rsidP="00135886">
            <w:pPr>
              <w:jc w:val="both"/>
              <w:rPr>
                <w:sz w:val="21"/>
                <w:szCs w:val="21"/>
              </w:rPr>
            </w:pPr>
            <w:r w:rsidRPr="00D96D2E">
              <w:rPr>
                <w:rFonts w:hint="eastAsia"/>
                <w:sz w:val="21"/>
                <w:szCs w:val="21"/>
              </w:rPr>
              <w:t>入門講座修了</w:t>
            </w:r>
            <w:r>
              <w:rPr>
                <w:rFonts w:hint="eastAsia"/>
                <w:sz w:val="21"/>
                <w:szCs w:val="21"/>
              </w:rPr>
              <w:t>者</w:t>
            </w:r>
          </w:p>
        </w:tc>
        <w:tc>
          <w:tcPr>
            <w:tcW w:w="4500" w:type="dxa"/>
            <w:vAlign w:val="center"/>
          </w:tcPr>
          <w:p w:rsidR="00D01C1F" w:rsidRPr="007C226D" w:rsidRDefault="00D01C1F" w:rsidP="00135886">
            <w:pPr>
              <w:jc w:val="both"/>
              <w:rPr>
                <w:sz w:val="21"/>
                <w:szCs w:val="21"/>
              </w:rPr>
            </w:pPr>
            <w:r w:rsidRPr="005477AE">
              <w:rPr>
                <w:rFonts w:hint="eastAsia"/>
                <w:sz w:val="21"/>
                <w:szCs w:val="21"/>
              </w:rPr>
              <w:t>３</w:t>
            </w:r>
            <w:r w:rsidRPr="005477AE">
              <w:rPr>
                <w:rFonts w:hint="eastAsia"/>
                <w:sz w:val="21"/>
                <w:szCs w:val="21"/>
              </w:rPr>
              <w:t xml:space="preserve"> </w:t>
            </w:r>
            <w:r w:rsidRPr="005477AE">
              <w:rPr>
                <w:rFonts w:hint="eastAsia"/>
                <w:sz w:val="21"/>
                <w:szCs w:val="21"/>
              </w:rPr>
              <w:t>介護の基本（「（３）介護における安全確保とリスクマネジメント」及び「（４）介護職の安全」のみ）</w:t>
            </w:r>
          </w:p>
        </w:tc>
        <w:tc>
          <w:tcPr>
            <w:tcW w:w="1567" w:type="dxa"/>
            <w:vAlign w:val="center"/>
          </w:tcPr>
          <w:p w:rsidR="00D01C1F" w:rsidRPr="007C226D" w:rsidRDefault="00D01C1F" w:rsidP="00135886">
            <w:pPr>
              <w:jc w:val="right"/>
              <w:rPr>
                <w:sz w:val="21"/>
                <w:szCs w:val="21"/>
              </w:rPr>
            </w:pPr>
            <w:r>
              <w:rPr>
                <w:rFonts w:hint="eastAsia"/>
                <w:sz w:val="21"/>
                <w:szCs w:val="21"/>
              </w:rPr>
              <w:t>２</w:t>
            </w:r>
            <w:r w:rsidRPr="007C226D">
              <w:rPr>
                <w:rFonts w:hint="eastAsia"/>
                <w:sz w:val="21"/>
                <w:szCs w:val="21"/>
              </w:rPr>
              <w:t>時間</w:t>
            </w:r>
          </w:p>
        </w:tc>
      </w:tr>
      <w:tr w:rsidR="00BD0770" w:rsidTr="005718D9">
        <w:trPr>
          <w:trHeight w:val="397"/>
          <w:jc w:val="center"/>
        </w:trPr>
        <w:tc>
          <w:tcPr>
            <w:tcW w:w="1346" w:type="dxa"/>
            <w:vMerge/>
            <w:vAlign w:val="center"/>
          </w:tcPr>
          <w:p w:rsidR="00BD0770" w:rsidRDefault="00BD0770" w:rsidP="00135886">
            <w:pPr>
              <w:jc w:val="center"/>
              <w:rPr>
                <w:sz w:val="21"/>
                <w:szCs w:val="21"/>
              </w:rPr>
            </w:pPr>
          </w:p>
        </w:tc>
        <w:tc>
          <w:tcPr>
            <w:tcW w:w="1762" w:type="dxa"/>
            <w:vMerge/>
            <w:vAlign w:val="center"/>
          </w:tcPr>
          <w:p w:rsidR="00BD0770" w:rsidRPr="00D96D2E" w:rsidRDefault="00BD0770" w:rsidP="00135886">
            <w:pPr>
              <w:jc w:val="both"/>
              <w:rPr>
                <w:sz w:val="21"/>
                <w:szCs w:val="21"/>
              </w:rPr>
            </w:pPr>
          </w:p>
        </w:tc>
        <w:tc>
          <w:tcPr>
            <w:tcW w:w="4500" w:type="dxa"/>
            <w:vAlign w:val="center"/>
          </w:tcPr>
          <w:p w:rsidR="00BD0770" w:rsidRPr="007C226D" w:rsidRDefault="00BD0770" w:rsidP="001200D2">
            <w:pPr>
              <w:jc w:val="both"/>
              <w:rPr>
                <w:sz w:val="21"/>
                <w:szCs w:val="21"/>
              </w:rPr>
            </w:pPr>
            <w:r w:rsidRPr="007C226D">
              <w:rPr>
                <w:rFonts w:hint="eastAsia"/>
                <w:sz w:val="21"/>
                <w:szCs w:val="21"/>
              </w:rPr>
              <w:t>６．老化</w:t>
            </w:r>
            <w:r>
              <w:rPr>
                <w:rFonts w:hint="eastAsia"/>
                <w:sz w:val="21"/>
                <w:szCs w:val="21"/>
              </w:rPr>
              <w:t>と認知症</w:t>
            </w:r>
            <w:r w:rsidRPr="007C226D">
              <w:rPr>
                <w:rFonts w:hint="eastAsia"/>
                <w:sz w:val="21"/>
                <w:szCs w:val="21"/>
              </w:rPr>
              <w:t>の理解</w:t>
            </w:r>
          </w:p>
        </w:tc>
        <w:tc>
          <w:tcPr>
            <w:tcW w:w="1567" w:type="dxa"/>
            <w:vAlign w:val="center"/>
          </w:tcPr>
          <w:p w:rsidR="00BD0770" w:rsidRPr="007C226D" w:rsidRDefault="00BD0770" w:rsidP="001200D2">
            <w:pPr>
              <w:jc w:val="right"/>
              <w:rPr>
                <w:sz w:val="21"/>
                <w:szCs w:val="21"/>
              </w:rPr>
            </w:pPr>
            <w:r>
              <w:rPr>
                <w:rFonts w:hint="eastAsia"/>
                <w:sz w:val="21"/>
                <w:szCs w:val="21"/>
              </w:rPr>
              <w:t>９</w:t>
            </w:r>
            <w:r w:rsidRPr="007C226D">
              <w:rPr>
                <w:rFonts w:hint="eastAsia"/>
                <w:sz w:val="21"/>
                <w:szCs w:val="21"/>
              </w:rPr>
              <w:t>時間</w:t>
            </w:r>
          </w:p>
        </w:tc>
      </w:tr>
      <w:tr w:rsidR="00D01C1F" w:rsidTr="005718D9">
        <w:trPr>
          <w:trHeight w:val="397"/>
          <w:jc w:val="center"/>
        </w:trPr>
        <w:tc>
          <w:tcPr>
            <w:tcW w:w="1346" w:type="dxa"/>
            <w:vMerge/>
            <w:vAlign w:val="center"/>
          </w:tcPr>
          <w:p w:rsidR="00D01C1F" w:rsidRDefault="00D01C1F" w:rsidP="00135886">
            <w:pPr>
              <w:jc w:val="center"/>
              <w:rPr>
                <w:sz w:val="21"/>
                <w:szCs w:val="21"/>
              </w:rPr>
            </w:pPr>
          </w:p>
        </w:tc>
        <w:tc>
          <w:tcPr>
            <w:tcW w:w="1762" w:type="dxa"/>
            <w:vMerge/>
            <w:vAlign w:val="center"/>
          </w:tcPr>
          <w:p w:rsidR="00D01C1F" w:rsidRPr="00D96D2E" w:rsidRDefault="00D01C1F" w:rsidP="00135886">
            <w:pPr>
              <w:jc w:val="both"/>
              <w:rPr>
                <w:sz w:val="21"/>
                <w:szCs w:val="21"/>
              </w:rPr>
            </w:pPr>
          </w:p>
        </w:tc>
        <w:tc>
          <w:tcPr>
            <w:tcW w:w="4500" w:type="dxa"/>
            <w:vAlign w:val="center"/>
          </w:tcPr>
          <w:p w:rsidR="00D01C1F" w:rsidRPr="007C226D" w:rsidRDefault="00BD0770" w:rsidP="00135886">
            <w:pPr>
              <w:jc w:val="both"/>
              <w:rPr>
                <w:sz w:val="21"/>
                <w:szCs w:val="21"/>
              </w:rPr>
            </w:pPr>
            <w:r>
              <w:rPr>
                <w:rFonts w:hint="eastAsia"/>
                <w:sz w:val="21"/>
                <w:szCs w:val="21"/>
              </w:rPr>
              <w:t>７</w:t>
            </w:r>
            <w:r w:rsidR="00D01C1F" w:rsidRPr="007C226D">
              <w:rPr>
                <w:rFonts w:hint="eastAsia"/>
                <w:sz w:val="21"/>
                <w:szCs w:val="21"/>
              </w:rPr>
              <w:t>．障がいの理解</w:t>
            </w:r>
          </w:p>
        </w:tc>
        <w:tc>
          <w:tcPr>
            <w:tcW w:w="1567" w:type="dxa"/>
            <w:vAlign w:val="center"/>
          </w:tcPr>
          <w:p w:rsidR="00D01C1F" w:rsidRPr="007C226D" w:rsidRDefault="00D01C1F" w:rsidP="00135886">
            <w:pPr>
              <w:jc w:val="right"/>
              <w:rPr>
                <w:sz w:val="21"/>
                <w:szCs w:val="21"/>
              </w:rPr>
            </w:pPr>
            <w:r w:rsidRPr="007C226D">
              <w:rPr>
                <w:rFonts w:hint="eastAsia"/>
                <w:sz w:val="21"/>
                <w:szCs w:val="21"/>
              </w:rPr>
              <w:t>３時間</w:t>
            </w:r>
          </w:p>
        </w:tc>
      </w:tr>
    </w:tbl>
    <w:p w:rsidR="00D01C1F" w:rsidRDefault="00D01C1F" w:rsidP="00D01C1F">
      <w:pPr>
        <w:rPr>
          <w:sz w:val="21"/>
          <w:szCs w:val="9"/>
        </w:rPr>
      </w:pPr>
    </w:p>
    <w:p w:rsidR="00D01C1F" w:rsidRDefault="00D01C1F" w:rsidP="00D01C1F">
      <w:pPr>
        <w:rPr>
          <w:sz w:val="21"/>
          <w:szCs w:val="9"/>
        </w:rPr>
      </w:pPr>
      <w:r w:rsidRPr="005148C8">
        <w:rPr>
          <w:rFonts w:hint="eastAsia"/>
          <w:sz w:val="21"/>
          <w:szCs w:val="9"/>
        </w:rPr>
        <w:t>（</w:t>
      </w:r>
      <w:r>
        <w:rPr>
          <w:rFonts w:hint="eastAsia"/>
          <w:sz w:val="21"/>
          <w:szCs w:val="9"/>
        </w:rPr>
        <w:t>２</w:t>
      </w:r>
      <w:r w:rsidRPr="005148C8">
        <w:rPr>
          <w:rFonts w:hint="eastAsia"/>
          <w:sz w:val="21"/>
          <w:szCs w:val="9"/>
        </w:rPr>
        <w:t>）認知症介護基礎研修修了者（「認知症介護実践者等養成事業の実施について」（平成１８年</w:t>
      </w:r>
    </w:p>
    <w:p w:rsidR="00D01C1F" w:rsidRPr="005148C8" w:rsidRDefault="00D01C1F" w:rsidP="00D01C1F">
      <w:pPr>
        <w:ind w:firstLineChars="200" w:firstLine="420"/>
        <w:rPr>
          <w:sz w:val="21"/>
          <w:szCs w:val="9"/>
        </w:rPr>
      </w:pPr>
      <w:r w:rsidRPr="005148C8">
        <w:rPr>
          <w:rFonts w:hint="eastAsia"/>
          <w:sz w:val="21"/>
          <w:szCs w:val="9"/>
        </w:rPr>
        <w:t>３月３１日老発第０３３１０１０号厚生労働省老健局長通知）に規定するもの。）</w:t>
      </w:r>
    </w:p>
    <w:p w:rsidR="00D01C1F" w:rsidRPr="005148C8" w:rsidRDefault="00D01C1F" w:rsidP="00D01C1F">
      <w:pPr>
        <w:ind w:firstLineChars="200" w:firstLine="420"/>
        <w:rPr>
          <w:sz w:val="21"/>
          <w:szCs w:val="9"/>
        </w:rPr>
      </w:pPr>
      <w:r w:rsidRPr="005148C8">
        <w:rPr>
          <w:rFonts w:hint="eastAsia"/>
          <w:sz w:val="21"/>
          <w:szCs w:val="9"/>
        </w:rPr>
        <w:t>ア</w:t>
      </w:r>
      <w:r>
        <w:rPr>
          <w:rFonts w:hint="eastAsia"/>
          <w:sz w:val="21"/>
          <w:szCs w:val="9"/>
        </w:rPr>
        <w:t xml:space="preserve">　免除項目及び最大免除時間は【表８</w:t>
      </w:r>
      <w:r w:rsidRPr="005148C8">
        <w:rPr>
          <w:rFonts w:hint="eastAsia"/>
          <w:sz w:val="21"/>
          <w:szCs w:val="9"/>
        </w:rPr>
        <w:t>】のとおりとする。</w:t>
      </w:r>
    </w:p>
    <w:p w:rsidR="00D01C1F" w:rsidRDefault="00D01C1F" w:rsidP="00D01C1F">
      <w:pPr>
        <w:ind w:firstLineChars="200" w:firstLine="420"/>
        <w:rPr>
          <w:sz w:val="21"/>
          <w:szCs w:val="9"/>
        </w:rPr>
      </w:pPr>
      <w:r w:rsidRPr="005148C8">
        <w:rPr>
          <w:rFonts w:hint="eastAsia"/>
          <w:sz w:val="21"/>
          <w:szCs w:val="9"/>
        </w:rPr>
        <w:t>イ</w:t>
      </w:r>
      <w:r w:rsidRPr="005148C8">
        <w:rPr>
          <w:rFonts w:hint="eastAsia"/>
          <w:sz w:val="21"/>
          <w:szCs w:val="9"/>
        </w:rPr>
        <w:t xml:space="preserve"> </w:t>
      </w:r>
      <w:r w:rsidR="00D5448C">
        <w:rPr>
          <w:rFonts w:hint="eastAsia"/>
          <w:sz w:val="21"/>
          <w:szCs w:val="9"/>
        </w:rPr>
        <w:t>免除を行う場合は、実施主体（都道府県及び</w:t>
      </w:r>
      <w:r w:rsidRPr="005148C8">
        <w:rPr>
          <w:rFonts w:hint="eastAsia"/>
          <w:sz w:val="21"/>
          <w:szCs w:val="9"/>
        </w:rPr>
        <w:t>市</w:t>
      </w:r>
      <w:r w:rsidR="00D5448C">
        <w:rPr>
          <w:rFonts w:hint="eastAsia"/>
          <w:sz w:val="21"/>
          <w:szCs w:val="9"/>
        </w:rPr>
        <w:t>区</w:t>
      </w:r>
      <w:r w:rsidRPr="005148C8">
        <w:rPr>
          <w:rFonts w:hint="eastAsia"/>
          <w:sz w:val="21"/>
          <w:szCs w:val="9"/>
        </w:rPr>
        <w:t>町村）により発行された修了証明書によ</w:t>
      </w:r>
    </w:p>
    <w:p w:rsidR="00D01C1F" w:rsidRDefault="00D01C1F" w:rsidP="00D01C1F">
      <w:pPr>
        <w:ind w:firstLineChars="300" w:firstLine="630"/>
        <w:rPr>
          <w:sz w:val="21"/>
          <w:szCs w:val="9"/>
        </w:rPr>
      </w:pPr>
      <w:r w:rsidRPr="005148C8">
        <w:rPr>
          <w:rFonts w:hint="eastAsia"/>
          <w:sz w:val="21"/>
          <w:szCs w:val="9"/>
        </w:rPr>
        <w:t>り修了した講座を確認すること。</w:t>
      </w:r>
    </w:p>
    <w:p w:rsidR="00D01C1F" w:rsidRDefault="00D01C1F" w:rsidP="00D01C1F">
      <w:pPr>
        <w:rPr>
          <w:sz w:val="21"/>
          <w:szCs w:val="9"/>
        </w:rPr>
      </w:pPr>
    </w:p>
    <w:p w:rsidR="00D01C1F" w:rsidRDefault="00D01C1F" w:rsidP="00D01C1F">
      <w:pPr>
        <w:rPr>
          <w:sz w:val="21"/>
          <w:szCs w:val="9"/>
        </w:rPr>
      </w:pPr>
      <w:r>
        <w:rPr>
          <w:rFonts w:hint="eastAsia"/>
          <w:sz w:val="21"/>
          <w:szCs w:val="9"/>
        </w:rPr>
        <w:t xml:space="preserve">　【表８】</w:t>
      </w:r>
    </w:p>
    <w:tbl>
      <w:tblPr>
        <w:tblStyle w:val="aa"/>
        <w:tblW w:w="0" w:type="auto"/>
        <w:jc w:val="center"/>
        <w:tblInd w:w="-2598" w:type="dxa"/>
        <w:tblLook w:val="04A0" w:firstRow="1" w:lastRow="0" w:firstColumn="1" w:lastColumn="0" w:noHBand="0" w:noVBand="1"/>
      </w:tblPr>
      <w:tblGrid>
        <w:gridCol w:w="1392"/>
        <w:gridCol w:w="6236"/>
        <w:gridCol w:w="1567"/>
      </w:tblGrid>
      <w:tr w:rsidR="00D01C1F" w:rsidTr="00135886">
        <w:trPr>
          <w:trHeight w:val="397"/>
          <w:jc w:val="center"/>
        </w:trPr>
        <w:tc>
          <w:tcPr>
            <w:tcW w:w="1392" w:type="dxa"/>
            <w:shd w:val="clear" w:color="auto" w:fill="DAEEF3" w:themeFill="accent5" w:themeFillTint="33"/>
            <w:vAlign w:val="center"/>
          </w:tcPr>
          <w:p w:rsidR="00D01C1F" w:rsidRPr="00F02F68" w:rsidRDefault="00D01C1F" w:rsidP="00135886">
            <w:pPr>
              <w:jc w:val="center"/>
              <w:rPr>
                <w:sz w:val="21"/>
                <w:szCs w:val="21"/>
              </w:rPr>
            </w:pPr>
            <w:r w:rsidRPr="00F02F68">
              <w:rPr>
                <w:rFonts w:hint="eastAsia"/>
                <w:sz w:val="21"/>
                <w:szCs w:val="21"/>
              </w:rPr>
              <w:t>区分</w:t>
            </w:r>
          </w:p>
        </w:tc>
        <w:tc>
          <w:tcPr>
            <w:tcW w:w="6236" w:type="dxa"/>
            <w:shd w:val="clear" w:color="auto" w:fill="DAEEF3" w:themeFill="accent5" w:themeFillTint="33"/>
            <w:vAlign w:val="center"/>
          </w:tcPr>
          <w:p w:rsidR="00D01C1F" w:rsidRPr="00F02F68" w:rsidRDefault="00D01C1F" w:rsidP="00135886">
            <w:pPr>
              <w:jc w:val="center"/>
              <w:rPr>
                <w:sz w:val="21"/>
                <w:szCs w:val="21"/>
              </w:rPr>
            </w:pPr>
            <w:r w:rsidRPr="00F02F68">
              <w:rPr>
                <w:rFonts w:hint="eastAsia"/>
                <w:sz w:val="21"/>
                <w:szCs w:val="21"/>
              </w:rPr>
              <w:t>免除科目（項目）</w:t>
            </w:r>
          </w:p>
        </w:tc>
        <w:tc>
          <w:tcPr>
            <w:tcW w:w="1567" w:type="dxa"/>
            <w:shd w:val="clear" w:color="auto" w:fill="DAEEF3" w:themeFill="accent5" w:themeFillTint="33"/>
            <w:vAlign w:val="center"/>
          </w:tcPr>
          <w:p w:rsidR="00D01C1F" w:rsidRPr="00F02F68" w:rsidRDefault="00D01C1F" w:rsidP="00135886">
            <w:pPr>
              <w:jc w:val="center"/>
              <w:rPr>
                <w:sz w:val="21"/>
                <w:szCs w:val="21"/>
              </w:rPr>
            </w:pPr>
            <w:r w:rsidRPr="00F02F68">
              <w:rPr>
                <w:rFonts w:hint="eastAsia"/>
                <w:sz w:val="21"/>
                <w:szCs w:val="21"/>
              </w:rPr>
              <w:t>最大免除時間</w:t>
            </w:r>
          </w:p>
        </w:tc>
      </w:tr>
      <w:tr w:rsidR="00D01C1F" w:rsidTr="005718D9">
        <w:trPr>
          <w:trHeight w:val="567"/>
          <w:jc w:val="center"/>
        </w:trPr>
        <w:tc>
          <w:tcPr>
            <w:tcW w:w="1392" w:type="dxa"/>
            <w:vAlign w:val="center"/>
          </w:tcPr>
          <w:p w:rsidR="00D01C1F" w:rsidRPr="00794B7B" w:rsidRDefault="00D01C1F" w:rsidP="00135886">
            <w:pPr>
              <w:jc w:val="center"/>
              <w:rPr>
                <w:sz w:val="21"/>
                <w:szCs w:val="21"/>
              </w:rPr>
            </w:pPr>
            <w:r>
              <w:rPr>
                <w:rFonts w:hint="eastAsia"/>
                <w:sz w:val="21"/>
                <w:szCs w:val="21"/>
              </w:rPr>
              <w:t>講義・演習</w:t>
            </w:r>
          </w:p>
        </w:tc>
        <w:tc>
          <w:tcPr>
            <w:tcW w:w="6236" w:type="dxa"/>
            <w:vAlign w:val="center"/>
          </w:tcPr>
          <w:p w:rsidR="00D01C1F" w:rsidRPr="007C226D" w:rsidRDefault="00BD0770" w:rsidP="00135886">
            <w:pPr>
              <w:jc w:val="both"/>
              <w:rPr>
                <w:sz w:val="21"/>
                <w:szCs w:val="21"/>
              </w:rPr>
            </w:pPr>
            <w:r>
              <w:rPr>
                <w:rFonts w:hint="eastAsia"/>
                <w:sz w:val="21"/>
                <w:szCs w:val="21"/>
              </w:rPr>
              <w:t>６</w:t>
            </w:r>
            <w:r w:rsidR="00D01C1F" w:rsidRPr="007C226D">
              <w:rPr>
                <w:rFonts w:hint="eastAsia"/>
                <w:sz w:val="21"/>
                <w:szCs w:val="21"/>
              </w:rPr>
              <w:t>．</w:t>
            </w:r>
            <w:r>
              <w:rPr>
                <w:rFonts w:hint="eastAsia"/>
                <w:sz w:val="21"/>
                <w:szCs w:val="21"/>
              </w:rPr>
              <w:t>老化と</w:t>
            </w:r>
            <w:r w:rsidR="00D01C1F" w:rsidRPr="007C226D">
              <w:rPr>
                <w:rFonts w:hint="eastAsia"/>
                <w:sz w:val="21"/>
                <w:szCs w:val="21"/>
              </w:rPr>
              <w:t>認知症の理解</w:t>
            </w:r>
            <w:r>
              <w:rPr>
                <w:rFonts w:hint="eastAsia"/>
                <w:sz w:val="21"/>
                <w:szCs w:val="21"/>
              </w:rPr>
              <w:t>（認知症の理解の部分）</w:t>
            </w:r>
          </w:p>
        </w:tc>
        <w:tc>
          <w:tcPr>
            <w:tcW w:w="1567" w:type="dxa"/>
            <w:vAlign w:val="center"/>
          </w:tcPr>
          <w:p w:rsidR="00D01C1F" w:rsidRPr="007C226D" w:rsidRDefault="00D01C1F" w:rsidP="00135886">
            <w:pPr>
              <w:jc w:val="right"/>
              <w:rPr>
                <w:sz w:val="21"/>
                <w:szCs w:val="21"/>
              </w:rPr>
            </w:pPr>
            <w:r>
              <w:rPr>
                <w:rFonts w:hint="eastAsia"/>
                <w:sz w:val="21"/>
                <w:szCs w:val="21"/>
              </w:rPr>
              <w:t>３時</w:t>
            </w:r>
            <w:r w:rsidRPr="007C226D">
              <w:rPr>
                <w:rFonts w:hint="eastAsia"/>
                <w:sz w:val="21"/>
                <w:szCs w:val="21"/>
              </w:rPr>
              <w:t>間</w:t>
            </w:r>
          </w:p>
        </w:tc>
      </w:tr>
    </w:tbl>
    <w:p w:rsidR="00D01C1F" w:rsidRDefault="00D01C1F" w:rsidP="00D01C1F">
      <w:pPr>
        <w:rPr>
          <w:sz w:val="21"/>
          <w:szCs w:val="9"/>
        </w:rPr>
      </w:pPr>
      <w:bookmarkStart w:id="0" w:name="_GoBack"/>
      <w:bookmarkEnd w:id="0"/>
      <w:r>
        <w:rPr>
          <w:rFonts w:hint="eastAsia"/>
          <w:sz w:val="21"/>
          <w:szCs w:val="9"/>
        </w:rPr>
        <w:t>（３）</w:t>
      </w:r>
      <w:r w:rsidRPr="001F6444">
        <w:rPr>
          <w:rFonts w:hint="eastAsia"/>
          <w:sz w:val="21"/>
          <w:szCs w:val="9"/>
        </w:rPr>
        <w:t>訪問介護に関する３級課程修了者（「介護保険法施行規則の一部を改正する省令（平成２４</w:t>
      </w:r>
    </w:p>
    <w:p w:rsidR="00D01C1F" w:rsidRDefault="00D01C1F" w:rsidP="00D01C1F">
      <w:pPr>
        <w:ind w:firstLineChars="200" w:firstLine="420"/>
        <w:rPr>
          <w:sz w:val="21"/>
          <w:szCs w:val="9"/>
        </w:rPr>
      </w:pPr>
      <w:r w:rsidRPr="001F6444">
        <w:rPr>
          <w:rFonts w:hint="eastAsia"/>
          <w:sz w:val="21"/>
          <w:szCs w:val="9"/>
        </w:rPr>
        <w:t>年厚生労働省令第２５号）」による改正前の介護保険法施行規則第２２条の２３に規定するも</w:t>
      </w:r>
    </w:p>
    <w:p w:rsidR="00D01C1F" w:rsidRPr="001F6444" w:rsidRDefault="00D01C1F" w:rsidP="00D01C1F">
      <w:pPr>
        <w:ind w:firstLineChars="200" w:firstLine="420"/>
        <w:rPr>
          <w:sz w:val="21"/>
          <w:szCs w:val="9"/>
        </w:rPr>
      </w:pPr>
      <w:r w:rsidRPr="001F6444">
        <w:rPr>
          <w:rFonts w:hint="eastAsia"/>
          <w:sz w:val="21"/>
          <w:szCs w:val="9"/>
        </w:rPr>
        <w:t>の。）</w:t>
      </w:r>
    </w:p>
    <w:p w:rsidR="00D01C1F" w:rsidRPr="001F6444" w:rsidRDefault="00D01C1F" w:rsidP="00D01C1F">
      <w:pPr>
        <w:ind w:firstLineChars="200" w:firstLine="420"/>
        <w:rPr>
          <w:sz w:val="21"/>
          <w:szCs w:val="9"/>
        </w:rPr>
      </w:pPr>
      <w:r w:rsidRPr="001F6444">
        <w:rPr>
          <w:rFonts w:hint="eastAsia"/>
          <w:sz w:val="21"/>
          <w:szCs w:val="9"/>
        </w:rPr>
        <w:t>ア</w:t>
      </w:r>
      <w:r>
        <w:rPr>
          <w:rFonts w:hint="eastAsia"/>
          <w:sz w:val="21"/>
          <w:szCs w:val="9"/>
        </w:rPr>
        <w:t xml:space="preserve">　</w:t>
      </w:r>
      <w:r w:rsidRPr="001F6444">
        <w:rPr>
          <w:rFonts w:hint="eastAsia"/>
          <w:sz w:val="21"/>
          <w:szCs w:val="9"/>
        </w:rPr>
        <w:t>免除項目及び最大免除時間は【表</w:t>
      </w:r>
      <w:r>
        <w:rPr>
          <w:rFonts w:hint="eastAsia"/>
          <w:sz w:val="21"/>
          <w:szCs w:val="9"/>
        </w:rPr>
        <w:t>９</w:t>
      </w:r>
      <w:r w:rsidRPr="001F6444">
        <w:rPr>
          <w:rFonts w:hint="eastAsia"/>
          <w:sz w:val="21"/>
          <w:szCs w:val="9"/>
        </w:rPr>
        <w:t>】のとおりとする。</w:t>
      </w:r>
    </w:p>
    <w:p w:rsidR="00D01C1F" w:rsidRPr="001F6444" w:rsidRDefault="00D01C1F" w:rsidP="00D01C1F">
      <w:pPr>
        <w:ind w:firstLineChars="200" w:firstLine="420"/>
        <w:rPr>
          <w:sz w:val="21"/>
          <w:szCs w:val="9"/>
        </w:rPr>
      </w:pPr>
      <w:r w:rsidRPr="001F6444">
        <w:rPr>
          <w:rFonts w:hint="eastAsia"/>
          <w:sz w:val="21"/>
          <w:szCs w:val="9"/>
        </w:rPr>
        <w:t>イ</w:t>
      </w:r>
      <w:r>
        <w:rPr>
          <w:rFonts w:hint="eastAsia"/>
          <w:sz w:val="21"/>
          <w:szCs w:val="9"/>
        </w:rPr>
        <w:t xml:space="preserve">　</w:t>
      </w:r>
      <w:r w:rsidR="00BD0770">
        <w:rPr>
          <w:rFonts w:hint="eastAsia"/>
          <w:sz w:val="21"/>
          <w:szCs w:val="9"/>
        </w:rPr>
        <w:t>各免除項目において、免除することのできる内容は【表１０</w:t>
      </w:r>
      <w:r w:rsidRPr="001F6444">
        <w:rPr>
          <w:rFonts w:hint="eastAsia"/>
          <w:sz w:val="21"/>
          <w:szCs w:val="9"/>
        </w:rPr>
        <w:t>】のとおりとする。</w:t>
      </w:r>
    </w:p>
    <w:p w:rsidR="00D01C1F" w:rsidRPr="001F6444" w:rsidRDefault="00D01C1F" w:rsidP="00D01C1F">
      <w:pPr>
        <w:ind w:firstLineChars="200" w:firstLine="420"/>
        <w:rPr>
          <w:sz w:val="21"/>
          <w:szCs w:val="9"/>
        </w:rPr>
      </w:pPr>
      <w:r w:rsidRPr="001F6444">
        <w:rPr>
          <w:rFonts w:hint="eastAsia"/>
          <w:sz w:val="21"/>
          <w:szCs w:val="9"/>
        </w:rPr>
        <w:t>ウ</w:t>
      </w:r>
      <w:r w:rsidR="00BD0770">
        <w:rPr>
          <w:rFonts w:hint="eastAsia"/>
          <w:sz w:val="21"/>
          <w:szCs w:val="9"/>
        </w:rPr>
        <w:t xml:space="preserve">　【表１０</w:t>
      </w:r>
      <w:r w:rsidRPr="001F6444">
        <w:rPr>
          <w:rFonts w:hint="eastAsia"/>
          <w:sz w:val="21"/>
          <w:szCs w:val="9"/>
        </w:rPr>
        <w:t>】の研修内容のうち、下線部が免除できる部分とする。</w:t>
      </w:r>
    </w:p>
    <w:p w:rsidR="00D01C1F" w:rsidRDefault="00D01C1F" w:rsidP="00D01C1F">
      <w:pPr>
        <w:ind w:firstLineChars="200" w:firstLine="420"/>
        <w:rPr>
          <w:sz w:val="21"/>
          <w:szCs w:val="9"/>
        </w:rPr>
      </w:pPr>
      <w:r w:rsidRPr="001F6444">
        <w:rPr>
          <w:rFonts w:hint="eastAsia"/>
          <w:sz w:val="21"/>
          <w:szCs w:val="9"/>
        </w:rPr>
        <w:t>エ</w:t>
      </w:r>
      <w:r>
        <w:rPr>
          <w:rFonts w:hint="eastAsia"/>
          <w:sz w:val="21"/>
          <w:szCs w:val="9"/>
        </w:rPr>
        <w:t xml:space="preserve">　</w:t>
      </w:r>
      <w:r w:rsidRPr="001F6444">
        <w:rPr>
          <w:rFonts w:hint="eastAsia"/>
          <w:sz w:val="21"/>
          <w:szCs w:val="9"/>
        </w:rPr>
        <w:t>免除を行う場合は、実施主体により発行された修了証明書により訪問介護に関する３級</w:t>
      </w:r>
    </w:p>
    <w:p w:rsidR="00D01C1F" w:rsidRDefault="00D01C1F" w:rsidP="00D01C1F">
      <w:pPr>
        <w:ind w:firstLineChars="300" w:firstLine="630"/>
        <w:rPr>
          <w:sz w:val="21"/>
          <w:szCs w:val="9"/>
        </w:rPr>
      </w:pPr>
      <w:r w:rsidRPr="001F6444">
        <w:rPr>
          <w:rFonts w:hint="eastAsia"/>
          <w:sz w:val="21"/>
          <w:szCs w:val="9"/>
        </w:rPr>
        <w:t>課程の修了を確認すること。</w:t>
      </w:r>
    </w:p>
    <w:p w:rsidR="00D01C1F" w:rsidRDefault="00D01C1F" w:rsidP="00D01C1F">
      <w:pPr>
        <w:rPr>
          <w:sz w:val="21"/>
          <w:szCs w:val="9"/>
        </w:rPr>
      </w:pPr>
    </w:p>
    <w:p w:rsidR="00D01C1F" w:rsidRDefault="00D01C1F" w:rsidP="00D01C1F">
      <w:pPr>
        <w:rPr>
          <w:sz w:val="21"/>
          <w:szCs w:val="9"/>
        </w:rPr>
      </w:pPr>
      <w:r>
        <w:rPr>
          <w:rFonts w:hint="eastAsia"/>
          <w:sz w:val="21"/>
          <w:szCs w:val="9"/>
        </w:rPr>
        <w:t>【表９】</w:t>
      </w:r>
    </w:p>
    <w:tbl>
      <w:tblPr>
        <w:tblStyle w:val="aa"/>
        <w:tblW w:w="0" w:type="auto"/>
        <w:jc w:val="center"/>
        <w:tblInd w:w="-1694" w:type="dxa"/>
        <w:tblLook w:val="04A0" w:firstRow="1" w:lastRow="0" w:firstColumn="1" w:lastColumn="0" w:noHBand="0" w:noVBand="1"/>
      </w:tblPr>
      <w:tblGrid>
        <w:gridCol w:w="1355"/>
        <w:gridCol w:w="3128"/>
        <w:gridCol w:w="3210"/>
        <w:gridCol w:w="1500"/>
      </w:tblGrid>
      <w:tr w:rsidR="00D01C1F" w:rsidTr="005718D9">
        <w:trPr>
          <w:trHeight w:val="397"/>
          <w:jc w:val="center"/>
        </w:trPr>
        <w:tc>
          <w:tcPr>
            <w:tcW w:w="1355" w:type="dxa"/>
            <w:shd w:val="clear" w:color="auto" w:fill="DAEEF3" w:themeFill="accent5" w:themeFillTint="33"/>
            <w:vAlign w:val="center"/>
          </w:tcPr>
          <w:p w:rsidR="00D01C1F" w:rsidRPr="00F02F68" w:rsidRDefault="00D01C1F" w:rsidP="00135886">
            <w:pPr>
              <w:jc w:val="center"/>
              <w:rPr>
                <w:sz w:val="21"/>
                <w:szCs w:val="21"/>
              </w:rPr>
            </w:pPr>
            <w:r w:rsidRPr="00F02F68">
              <w:rPr>
                <w:rFonts w:hint="eastAsia"/>
                <w:sz w:val="21"/>
                <w:szCs w:val="21"/>
              </w:rPr>
              <w:t>区分</w:t>
            </w:r>
          </w:p>
        </w:tc>
        <w:tc>
          <w:tcPr>
            <w:tcW w:w="6338" w:type="dxa"/>
            <w:gridSpan w:val="2"/>
            <w:shd w:val="clear" w:color="auto" w:fill="DAEEF3" w:themeFill="accent5" w:themeFillTint="33"/>
            <w:vAlign w:val="center"/>
          </w:tcPr>
          <w:p w:rsidR="00D01C1F" w:rsidRPr="00F02F68" w:rsidRDefault="00D01C1F" w:rsidP="00135886">
            <w:pPr>
              <w:jc w:val="center"/>
              <w:rPr>
                <w:sz w:val="21"/>
                <w:szCs w:val="21"/>
              </w:rPr>
            </w:pPr>
            <w:r w:rsidRPr="00F02F68">
              <w:rPr>
                <w:rFonts w:hint="eastAsia"/>
                <w:sz w:val="21"/>
                <w:szCs w:val="21"/>
              </w:rPr>
              <w:t>免除科目（項目）</w:t>
            </w:r>
          </w:p>
        </w:tc>
        <w:tc>
          <w:tcPr>
            <w:tcW w:w="1500" w:type="dxa"/>
            <w:shd w:val="clear" w:color="auto" w:fill="DAEEF3" w:themeFill="accent5" w:themeFillTint="33"/>
            <w:vAlign w:val="center"/>
          </w:tcPr>
          <w:p w:rsidR="00D01C1F" w:rsidRPr="00F02F68" w:rsidRDefault="00D01C1F" w:rsidP="00135886">
            <w:pPr>
              <w:jc w:val="center"/>
              <w:rPr>
                <w:sz w:val="21"/>
                <w:szCs w:val="21"/>
              </w:rPr>
            </w:pPr>
            <w:r w:rsidRPr="00F02F68">
              <w:rPr>
                <w:rFonts w:hint="eastAsia"/>
                <w:sz w:val="21"/>
                <w:szCs w:val="21"/>
              </w:rPr>
              <w:t>最大免除時間</w:t>
            </w:r>
          </w:p>
        </w:tc>
      </w:tr>
      <w:tr w:rsidR="00D01C1F" w:rsidTr="005718D9">
        <w:trPr>
          <w:trHeight w:val="397"/>
          <w:jc w:val="center"/>
        </w:trPr>
        <w:tc>
          <w:tcPr>
            <w:tcW w:w="1355" w:type="dxa"/>
            <w:vMerge w:val="restart"/>
            <w:vAlign w:val="center"/>
          </w:tcPr>
          <w:p w:rsidR="00D01C1F" w:rsidRPr="007C226D" w:rsidRDefault="00D01C1F" w:rsidP="00135886">
            <w:pPr>
              <w:jc w:val="center"/>
              <w:rPr>
                <w:rFonts w:asciiTheme="minorEastAsia" w:eastAsiaTheme="minorEastAsia" w:hAnsiTheme="minorEastAsia"/>
                <w:sz w:val="21"/>
                <w:szCs w:val="21"/>
              </w:rPr>
            </w:pPr>
            <w:r>
              <w:rPr>
                <w:rFonts w:hint="eastAsia"/>
                <w:sz w:val="21"/>
                <w:szCs w:val="21"/>
              </w:rPr>
              <w:t>講義・演習</w:t>
            </w:r>
          </w:p>
        </w:tc>
        <w:tc>
          <w:tcPr>
            <w:tcW w:w="6338" w:type="dxa"/>
            <w:gridSpan w:val="2"/>
            <w:vAlign w:val="center"/>
          </w:tcPr>
          <w:p w:rsidR="00D01C1F" w:rsidRPr="007C226D" w:rsidRDefault="00D01C1F" w:rsidP="00135886">
            <w:pPr>
              <w:jc w:val="both"/>
              <w:rPr>
                <w:sz w:val="21"/>
                <w:szCs w:val="21"/>
              </w:rPr>
            </w:pPr>
            <w:r w:rsidRPr="007C226D">
              <w:rPr>
                <w:rFonts w:asciiTheme="minorEastAsia" w:eastAsiaTheme="minorEastAsia" w:hAnsiTheme="minorEastAsia" w:hint="eastAsia"/>
                <w:sz w:val="21"/>
                <w:szCs w:val="21"/>
              </w:rPr>
              <w:t>１．職務の理解</w:t>
            </w:r>
          </w:p>
        </w:tc>
        <w:tc>
          <w:tcPr>
            <w:tcW w:w="1500" w:type="dxa"/>
            <w:vAlign w:val="center"/>
          </w:tcPr>
          <w:p w:rsidR="00D01C1F" w:rsidRPr="007C226D" w:rsidRDefault="00D01C1F" w:rsidP="00135886">
            <w:pPr>
              <w:jc w:val="right"/>
              <w:rPr>
                <w:sz w:val="21"/>
                <w:szCs w:val="21"/>
              </w:rPr>
            </w:pPr>
            <w:r>
              <w:rPr>
                <w:rFonts w:hint="eastAsia"/>
                <w:sz w:val="21"/>
                <w:szCs w:val="21"/>
              </w:rPr>
              <w:t>２</w:t>
            </w:r>
            <w:r w:rsidRPr="007C226D">
              <w:rPr>
                <w:rFonts w:hint="eastAsia"/>
                <w:sz w:val="21"/>
                <w:szCs w:val="21"/>
              </w:rPr>
              <w:t>時間</w:t>
            </w:r>
          </w:p>
        </w:tc>
      </w:tr>
      <w:tr w:rsidR="00D01C1F" w:rsidTr="005718D9">
        <w:trPr>
          <w:trHeight w:val="397"/>
          <w:jc w:val="center"/>
        </w:trPr>
        <w:tc>
          <w:tcPr>
            <w:tcW w:w="1355" w:type="dxa"/>
            <w:vMerge/>
          </w:tcPr>
          <w:p w:rsidR="00D01C1F" w:rsidRDefault="00D01C1F" w:rsidP="00135886">
            <w:pPr>
              <w:jc w:val="both"/>
              <w:rPr>
                <w:rFonts w:asciiTheme="minorEastAsia" w:eastAsiaTheme="minorEastAsia" w:hAnsiTheme="minorEastAsia"/>
                <w:sz w:val="21"/>
                <w:szCs w:val="21"/>
              </w:rPr>
            </w:pPr>
          </w:p>
        </w:tc>
        <w:tc>
          <w:tcPr>
            <w:tcW w:w="6338" w:type="dxa"/>
            <w:gridSpan w:val="2"/>
            <w:vAlign w:val="center"/>
          </w:tcPr>
          <w:p w:rsidR="00D01C1F" w:rsidRPr="007C226D" w:rsidRDefault="00D01C1F" w:rsidP="00135886">
            <w:pPr>
              <w:jc w:val="both"/>
              <w:rPr>
                <w:sz w:val="21"/>
                <w:szCs w:val="21"/>
              </w:rPr>
            </w:pPr>
            <w:r>
              <w:rPr>
                <w:rFonts w:asciiTheme="minorEastAsia" w:eastAsiaTheme="minorEastAsia" w:hAnsiTheme="minorEastAsia" w:hint="eastAsia"/>
                <w:sz w:val="21"/>
                <w:szCs w:val="21"/>
              </w:rPr>
              <w:t>２．</w:t>
            </w:r>
            <w:r w:rsidRPr="00800229">
              <w:rPr>
                <w:rFonts w:asciiTheme="minorEastAsia" w:eastAsiaTheme="minorEastAsia" w:hAnsiTheme="minorEastAsia" w:hint="eastAsia"/>
                <w:sz w:val="21"/>
                <w:szCs w:val="21"/>
              </w:rPr>
              <w:t>介護における尊厳の</w:t>
            </w:r>
            <w:r w:rsidRPr="007C226D">
              <w:rPr>
                <w:rFonts w:asciiTheme="minorEastAsia" w:eastAsiaTheme="minorEastAsia" w:hAnsiTheme="minorEastAsia" w:hint="eastAsia"/>
                <w:sz w:val="21"/>
                <w:szCs w:val="21"/>
              </w:rPr>
              <w:t>保持・自立支援</w:t>
            </w:r>
          </w:p>
        </w:tc>
        <w:tc>
          <w:tcPr>
            <w:tcW w:w="1500" w:type="dxa"/>
            <w:vAlign w:val="center"/>
          </w:tcPr>
          <w:p w:rsidR="00D01C1F" w:rsidRPr="007C226D" w:rsidRDefault="00D01C1F" w:rsidP="00135886">
            <w:pPr>
              <w:jc w:val="right"/>
              <w:rPr>
                <w:sz w:val="21"/>
                <w:szCs w:val="21"/>
              </w:rPr>
            </w:pPr>
            <w:r>
              <w:rPr>
                <w:rFonts w:hint="eastAsia"/>
                <w:sz w:val="21"/>
                <w:szCs w:val="21"/>
              </w:rPr>
              <w:t>３</w:t>
            </w:r>
            <w:r w:rsidRPr="007C226D">
              <w:rPr>
                <w:rFonts w:hint="eastAsia"/>
                <w:sz w:val="21"/>
                <w:szCs w:val="21"/>
              </w:rPr>
              <w:t>時間</w:t>
            </w:r>
          </w:p>
        </w:tc>
      </w:tr>
      <w:tr w:rsidR="00D01C1F" w:rsidTr="005718D9">
        <w:trPr>
          <w:trHeight w:val="397"/>
          <w:jc w:val="center"/>
        </w:trPr>
        <w:tc>
          <w:tcPr>
            <w:tcW w:w="1355" w:type="dxa"/>
            <w:vMerge/>
          </w:tcPr>
          <w:p w:rsidR="00D01C1F" w:rsidRPr="007C226D" w:rsidRDefault="00D01C1F" w:rsidP="00135886">
            <w:pPr>
              <w:jc w:val="both"/>
              <w:rPr>
                <w:sz w:val="21"/>
                <w:szCs w:val="21"/>
              </w:rPr>
            </w:pPr>
          </w:p>
        </w:tc>
        <w:tc>
          <w:tcPr>
            <w:tcW w:w="6338" w:type="dxa"/>
            <w:gridSpan w:val="2"/>
            <w:tcBorders>
              <w:bottom w:val="nil"/>
            </w:tcBorders>
            <w:vAlign w:val="center"/>
          </w:tcPr>
          <w:p w:rsidR="00D01C1F" w:rsidRPr="007C226D" w:rsidRDefault="001200D2" w:rsidP="00135886">
            <w:pPr>
              <w:jc w:val="both"/>
              <w:rPr>
                <w:sz w:val="21"/>
                <w:szCs w:val="21"/>
              </w:rPr>
            </w:pPr>
            <w:r>
              <w:rPr>
                <w:rFonts w:hint="eastAsia"/>
                <w:sz w:val="21"/>
                <w:szCs w:val="21"/>
              </w:rPr>
              <w:t>８</w:t>
            </w:r>
            <w:r w:rsidR="00D01C1F" w:rsidRPr="007C226D">
              <w:rPr>
                <w:rFonts w:hint="eastAsia"/>
                <w:sz w:val="21"/>
                <w:szCs w:val="21"/>
              </w:rPr>
              <w:t>．こころとからだのしくみと生活支援技術</w:t>
            </w:r>
          </w:p>
        </w:tc>
        <w:tc>
          <w:tcPr>
            <w:tcW w:w="1500" w:type="dxa"/>
            <w:tcBorders>
              <w:bottom w:val="dashed" w:sz="4" w:space="0" w:color="auto"/>
            </w:tcBorders>
            <w:vAlign w:val="center"/>
          </w:tcPr>
          <w:p w:rsidR="00D01C1F" w:rsidRPr="007C226D" w:rsidRDefault="00D01C1F" w:rsidP="00135886">
            <w:pPr>
              <w:jc w:val="right"/>
              <w:rPr>
                <w:sz w:val="21"/>
                <w:szCs w:val="21"/>
              </w:rPr>
            </w:pPr>
            <w:r>
              <w:rPr>
                <w:rFonts w:hint="eastAsia"/>
                <w:sz w:val="21"/>
                <w:szCs w:val="21"/>
              </w:rPr>
              <w:t>７</w:t>
            </w:r>
            <w:r w:rsidRPr="007C226D">
              <w:rPr>
                <w:rFonts w:hint="eastAsia"/>
                <w:sz w:val="21"/>
                <w:szCs w:val="21"/>
              </w:rPr>
              <w:t>時間</w:t>
            </w:r>
          </w:p>
        </w:tc>
      </w:tr>
      <w:tr w:rsidR="00D01C1F" w:rsidTr="005718D9">
        <w:trPr>
          <w:trHeight w:val="397"/>
          <w:jc w:val="center"/>
        </w:trPr>
        <w:tc>
          <w:tcPr>
            <w:tcW w:w="1355" w:type="dxa"/>
            <w:vMerge/>
          </w:tcPr>
          <w:p w:rsidR="00D01C1F" w:rsidRPr="007C226D" w:rsidRDefault="00D01C1F" w:rsidP="00135886">
            <w:pPr>
              <w:jc w:val="both"/>
              <w:rPr>
                <w:sz w:val="21"/>
                <w:szCs w:val="21"/>
              </w:rPr>
            </w:pPr>
          </w:p>
        </w:tc>
        <w:tc>
          <w:tcPr>
            <w:tcW w:w="3128" w:type="dxa"/>
            <w:vMerge w:val="restart"/>
            <w:tcBorders>
              <w:top w:val="nil"/>
              <w:right w:val="dashed" w:sz="4" w:space="0" w:color="auto"/>
            </w:tcBorders>
            <w:vAlign w:val="center"/>
          </w:tcPr>
          <w:p w:rsidR="00D01C1F" w:rsidRPr="007C226D" w:rsidRDefault="00D01C1F" w:rsidP="00135886">
            <w:pPr>
              <w:jc w:val="both"/>
              <w:rPr>
                <w:sz w:val="21"/>
                <w:szCs w:val="21"/>
              </w:rPr>
            </w:pPr>
          </w:p>
        </w:tc>
        <w:tc>
          <w:tcPr>
            <w:tcW w:w="3210" w:type="dxa"/>
            <w:tcBorders>
              <w:top w:val="dashed" w:sz="4" w:space="0" w:color="auto"/>
              <w:left w:val="dashed" w:sz="4" w:space="0" w:color="auto"/>
              <w:bottom w:val="dashed" w:sz="4" w:space="0" w:color="auto"/>
            </w:tcBorders>
            <w:vAlign w:val="center"/>
          </w:tcPr>
          <w:p w:rsidR="00D01C1F" w:rsidRPr="007C226D" w:rsidRDefault="00D01C1F" w:rsidP="00135886">
            <w:pPr>
              <w:jc w:val="both"/>
              <w:rPr>
                <w:sz w:val="21"/>
                <w:szCs w:val="21"/>
              </w:rPr>
            </w:pPr>
            <w:r w:rsidRPr="007C226D">
              <w:rPr>
                <w:rFonts w:hint="eastAsia"/>
                <w:sz w:val="21"/>
                <w:szCs w:val="21"/>
              </w:rPr>
              <w:t>基本知識の学習</w:t>
            </w:r>
          </w:p>
        </w:tc>
        <w:tc>
          <w:tcPr>
            <w:tcW w:w="1500" w:type="dxa"/>
            <w:tcBorders>
              <w:top w:val="dashed" w:sz="4" w:space="0" w:color="auto"/>
              <w:bottom w:val="dashed" w:sz="4" w:space="0" w:color="auto"/>
            </w:tcBorders>
            <w:vAlign w:val="center"/>
          </w:tcPr>
          <w:p w:rsidR="00D01C1F" w:rsidRPr="007C226D" w:rsidRDefault="00D01C1F" w:rsidP="00135886">
            <w:pPr>
              <w:jc w:val="right"/>
              <w:rPr>
                <w:sz w:val="21"/>
                <w:szCs w:val="21"/>
              </w:rPr>
            </w:pPr>
            <w:r>
              <w:rPr>
                <w:rFonts w:hint="eastAsia"/>
                <w:sz w:val="21"/>
                <w:szCs w:val="21"/>
              </w:rPr>
              <w:t>０</w:t>
            </w:r>
            <w:r w:rsidRPr="007C226D">
              <w:rPr>
                <w:rFonts w:hint="eastAsia"/>
                <w:sz w:val="21"/>
                <w:szCs w:val="21"/>
              </w:rPr>
              <w:t>時間</w:t>
            </w:r>
          </w:p>
        </w:tc>
      </w:tr>
      <w:tr w:rsidR="00D01C1F" w:rsidTr="005718D9">
        <w:trPr>
          <w:trHeight w:val="397"/>
          <w:jc w:val="center"/>
        </w:trPr>
        <w:tc>
          <w:tcPr>
            <w:tcW w:w="1355" w:type="dxa"/>
            <w:vMerge/>
          </w:tcPr>
          <w:p w:rsidR="00D01C1F" w:rsidRPr="007C226D" w:rsidRDefault="00D01C1F" w:rsidP="00135886">
            <w:pPr>
              <w:jc w:val="both"/>
              <w:rPr>
                <w:sz w:val="21"/>
                <w:szCs w:val="21"/>
              </w:rPr>
            </w:pPr>
          </w:p>
        </w:tc>
        <w:tc>
          <w:tcPr>
            <w:tcW w:w="3128" w:type="dxa"/>
            <w:vMerge/>
            <w:tcBorders>
              <w:top w:val="nil"/>
              <w:right w:val="dashed" w:sz="4" w:space="0" w:color="auto"/>
            </w:tcBorders>
            <w:vAlign w:val="center"/>
          </w:tcPr>
          <w:p w:rsidR="00D01C1F" w:rsidRPr="007C226D" w:rsidRDefault="00D01C1F" w:rsidP="00135886">
            <w:pPr>
              <w:jc w:val="both"/>
              <w:rPr>
                <w:sz w:val="21"/>
                <w:szCs w:val="21"/>
              </w:rPr>
            </w:pPr>
          </w:p>
        </w:tc>
        <w:tc>
          <w:tcPr>
            <w:tcW w:w="3210" w:type="dxa"/>
            <w:tcBorders>
              <w:top w:val="dashed" w:sz="4" w:space="0" w:color="auto"/>
              <w:left w:val="dashed" w:sz="4" w:space="0" w:color="auto"/>
              <w:bottom w:val="dashed" w:sz="4" w:space="0" w:color="auto"/>
            </w:tcBorders>
            <w:vAlign w:val="center"/>
          </w:tcPr>
          <w:p w:rsidR="00D01C1F" w:rsidRPr="007C226D" w:rsidRDefault="00D01C1F" w:rsidP="00135886">
            <w:pPr>
              <w:jc w:val="both"/>
              <w:rPr>
                <w:sz w:val="21"/>
                <w:szCs w:val="21"/>
              </w:rPr>
            </w:pPr>
            <w:r w:rsidRPr="007C226D">
              <w:rPr>
                <w:rFonts w:hint="eastAsia"/>
                <w:sz w:val="21"/>
                <w:szCs w:val="21"/>
              </w:rPr>
              <w:t>生活支援技術の講義・演習</w:t>
            </w:r>
          </w:p>
        </w:tc>
        <w:tc>
          <w:tcPr>
            <w:tcW w:w="1500" w:type="dxa"/>
            <w:tcBorders>
              <w:top w:val="dashed" w:sz="4" w:space="0" w:color="auto"/>
              <w:bottom w:val="dashed" w:sz="4" w:space="0" w:color="auto"/>
            </w:tcBorders>
            <w:vAlign w:val="center"/>
          </w:tcPr>
          <w:p w:rsidR="00D01C1F" w:rsidRPr="007C226D" w:rsidRDefault="00D01C1F" w:rsidP="00135886">
            <w:pPr>
              <w:jc w:val="right"/>
              <w:rPr>
                <w:sz w:val="21"/>
                <w:szCs w:val="21"/>
              </w:rPr>
            </w:pPr>
            <w:r>
              <w:rPr>
                <w:rFonts w:hint="eastAsia"/>
                <w:sz w:val="21"/>
                <w:szCs w:val="21"/>
              </w:rPr>
              <w:t>４時間</w:t>
            </w:r>
          </w:p>
        </w:tc>
      </w:tr>
      <w:tr w:rsidR="00D01C1F" w:rsidTr="005718D9">
        <w:trPr>
          <w:trHeight w:val="397"/>
          <w:jc w:val="center"/>
        </w:trPr>
        <w:tc>
          <w:tcPr>
            <w:tcW w:w="1355" w:type="dxa"/>
            <w:vMerge/>
          </w:tcPr>
          <w:p w:rsidR="00D01C1F" w:rsidRPr="007C226D" w:rsidRDefault="00D01C1F" w:rsidP="00135886">
            <w:pPr>
              <w:jc w:val="both"/>
              <w:rPr>
                <w:sz w:val="21"/>
                <w:szCs w:val="21"/>
              </w:rPr>
            </w:pPr>
          </w:p>
        </w:tc>
        <w:tc>
          <w:tcPr>
            <w:tcW w:w="3128" w:type="dxa"/>
            <w:vMerge/>
            <w:tcBorders>
              <w:top w:val="nil"/>
              <w:right w:val="dashed" w:sz="4" w:space="0" w:color="auto"/>
            </w:tcBorders>
            <w:vAlign w:val="center"/>
          </w:tcPr>
          <w:p w:rsidR="00D01C1F" w:rsidRPr="007C226D" w:rsidRDefault="00D01C1F" w:rsidP="00135886">
            <w:pPr>
              <w:jc w:val="both"/>
              <w:rPr>
                <w:sz w:val="21"/>
                <w:szCs w:val="21"/>
              </w:rPr>
            </w:pPr>
          </w:p>
        </w:tc>
        <w:tc>
          <w:tcPr>
            <w:tcW w:w="3210" w:type="dxa"/>
            <w:tcBorders>
              <w:top w:val="dashed" w:sz="4" w:space="0" w:color="auto"/>
              <w:left w:val="dashed" w:sz="4" w:space="0" w:color="auto"/>
            </w:tcBorders>
            <w:vAlign w:val="center"/>
          </w:tcPr>
          <w:p w:rsidR="00D01C1F" w:rsidRPr="007C226D" w:rsidRDefault="00D01C1F" w:rsidP="00135886">
            <w:pPr>
              <w:jc w:val="both"/>
              <w:rPr>
                <w:sz w:val="21"/>
                <w:szCs w:val="21"/>
              </w:rPr>
            </w:pPr>
            <w:r w:rsidRPr="007C226D">
              <w:rPr>
                <w:rFonts w:hint="eastAsia"/>
                <w:sz w:val="21"/>
                <w:szCs w:val="21"/>
              </w:rPr>
              <w:t>生活支援技術</w:t>
            </w:r>
          </w:p>
        </w:tc>
        <w:tc>
          <w:tcPr>
            <w:tcW w:w="1500" w:type="dxa"/>
            <w:tcBorders>
              <w:top w:val="dashed" w:sz="4" w:space="0" w:color="auto"/>
            </w:tcBorders>
            <w:vAlign w:val="center"/>
          </w:tcPr>
          <w:p w:rsidR="00D01C1F" w:rsidRPr="007C226D" w:rsidRDefault="00D01C1F" w:rsidP="00135886">
            <w:pPr>
              <w:wordWrap w:val="0"/>
              <w:jc w:val="right"/>
              <w:rPr>
                <w:sz w:val="21"/>
                <w:szCs w:val="21"/>
              </w:rPr>
            </w:pPr>
            <w:r>
              <w:rPr>
                <w:rFonts w:hint="eastAsia"/>
                <w:sz w:val="21"/>
                <w:szCs w:val="21"/>
              </w:rPr>
              <w:t>３</w:t>
            </w:r>
            <w:r w:rsidRPr="007C226D">
              <w:rPr>
                <w:rFonts w:hint="eastAsia"/>
                <w:sz w:val="21"/>
                <w:szCs w:val="21"/>
              </w:rPr>
              <w:t>時間</w:t>
            </w:r>
          </w:p>
        </w:tc>
      </w:tr>
    </w:tbl>
    <w:p w:rsidR="00D01C1F" w:rsidRDefault="00D01C1F" w:rsidP="00D01C1F">
      <w:pPr>
        <w:rPr>
          <w:sz w:val="21"/>
          <w:szCs w:val="9"/>
        </w:rPr>
      </w:pPr>
    </w:p>
    <w:p w:rsidR="00D01C1F" w:rsidRDefault="00D5448C" w:rsidP="00D01C1F">
      <w:pPr>
        <w:rPr>
          <w:sz w:val="21"/>
          <w:szCs w:val="9"/>
        </w:rPr>
      </w:pPr>
      <w:r>
        <w:rPr>
          <w:rFonts w:hint="eastAsia"/>
          <w:sz w:val="21"/>
          <w:szCs w:val="9"/>
        </w:rPr>
        <w:t>【表１０</w:t>
      </w:r>
      <w:r w:rsidR="00D01C1F">
        <w:rPr>
          <w:rFonts w:hint="eastAsia"/>
          <w:sz w:val="21"/>
          <w:szCs w:val="9"/>
        </w:rPr>
        <w:t>】</w:t>
      </w:r>
    </w:p>
    <w:tbl>
      <w:tblPr>
        <w:tblStyle w:val="aa"/>
        <w:tblW w:w="9196" w:type="dxa"/>
        <w:jc w:val="center"/>
        <w:tblInd w:w="112" w:type="dxa"/>
        <w:tblLook w:val="04A0" w:firstRow="1" w:lastRow="0" w:firstColumn="1" w:lastColumn="0" w:noHBand="0" w:noVBand="1"/>
      </w:tblPr>
      <w:tblGrid>
        <w:gridCol w:w="816"/>
        <w:gridCol w:w="1967"/>
        <w:gridCol w:w="6413"/>
      </w:tblGrid>
      <w:tr w:rsidR="00D01C1F" w:rsidTr="005718D9">
        <w:trPr>
          <w:trHeight w:val="397"/>
          <w:jc w:val="center"/>
        </w:trPr>
        <w:tc>
          <w:tcPr>
            <w:tcW w:w="750" w:type="dxa"/>
            <w:shd w:val="clear" w:color="auto" w:fill="DAEEF3" w:themeFill="accent5" w:themeFillTint="33"/>
            <w:vAlign w:val="center"/>
          </w:tcPr>
          <w:p w:rsidR="00D01C1F" w:rsidRDefault="00D01C1F" w:rsidP="00135886">
            <w:pPr>
              <w:jc w:val="center"/>
              <w:rPr>
                <w:sz w:val="21"/>
                <w:szCs w:val="9"/>
              </w:rPr>
            </w:pPr>
            <w:r>
              <w:rPr>
                <w:rFonts w:hint="eastAsia"/>
                <w:sz w:val="21"/>
                <w:szCs w:val="9"/>
              </w:rPr>
              <w:t>科目</w:t>
            </w:r>
          </w:p>
        </w:tc>
        <w:tc>
          <w:tcPr>
            <w:tcW w:w="1978" w:type="dxa"/>
            <w:shd w:val="clear" w:color="auto" w:fill="DAEEF3" w:themeFill="accent5" w:themeFillTint="33"/>
            <w:vAlign w:val="center"/>
          </w:tcPr>
          <w:p w:rsidR="00D01C1F" w:rsidRDefault="00D01C1F" w:rsidP="00135886">
            <w:pPr>
              <w:jc w:val="center"/>
              <w:rPr>
                <w:sz w:val="21"/>
                <w:szCs w:val="9"/>
              </w:rPr>
            </w:pPr>
            <w:r>
              <w:rPr>
                <w:rFonts w:hint="eastAsia"/>
                <w:sz w:val="21"/>
                <w:szCs w:val="9"/>
              </w:rPr>
              <w:t>項目</w:t>
            </w:r>
          </w:p>
        </w:tc>
        <w:tc>
          <w:tcPr>
            <w:tcW w:w="6468" w:type="dxa"/>
            <w:shd w:val="clear" w:color="auto" w:fill="DAEEF3" w:themeFill="accent5" w:themeFillTint="33"/>
            <w:vAlign w:val="center"/>
          </w:tcPr>
          <w:p w:rsidR="00D01C1F" w:rsidRDefault="00D01C1F" w:rsidP="00135886">
            <w:pPr>
              <w:jc w:val="center"/>
              <w:rPr>
                <w:sz w:val="21"/>
                <w:szCs w:val="9"/>
              </w:rPr>
            </w:pPr>
            <w:r>
              <w:rPr>
                <w:rFonts w:hint="eastAsia"/>
                <w:sz w:val="21"/>
                <w:szCs w:val="9"/>
              </w:rPr>
              <w:t>研修内容</w:t>
            </w:r>
          </w:p>
        </w:tc>
      </w:tr>
      <w:tr w:rsidR="00D01C1F" w:rsidTr="005718D9">
        <w:trPr>
          <w:jc w:val="center"/>
        </w:trPr>
        <w:tc>
          <w:tcPr>
            <w:tcW w:w="750" w:type="dxa"/>
            <w:vMerge w:val="restart"/>
            <w:textDirection w:val="tbRlV"/>
            <w:vAlign w:val="center"/>
          </w:tcPr>
          <w:p w:rsidR="00D01C1F" w:rsidRDefault="00D01C1F" w:rsidP="00135886">
            <w:pPr>
              <w:ind w:left="113" w:right="113"/>
              <w:jc w:val="center"/>
              <w:rPr>
                <w:sz w:val="21"/>
                <w:szCs w:val="9"/>
              </w:rPr>
            </w:pPr>
            <w:r w:rsidRPr="009A2CA5">
              <w:rPr>
                <w:rFonts w:hint="eastAsia"/>
                <w:sz w:val="21"/>
                <w:szCs w:val="9"/>
              </w:rPr>
              <w:t>１　職務の理解</w:t>
            </w:r>
          </w:p>
        </w:tc>
        <w:tc>
          <w:tcPr>
            <w:tcW w:w="1978" w:type="dxa"/>
          </w:tcPr>
          <w:p w:rsidR="00D01C1F" w:rsidRDefault="00D01C1F" w:rsidP="00135886">
            <w:pPr>
              <w:rPr>
                <w:sz w:val="21"/>
                <w:szCs w:val="9"/>
              </w:rPr>
            </w:pPr>
            <w:r w:rsidRPr="009A2CA5">
              <w:rPr>
                <w:rFonts w:hint="eastAsia"/>
                <w:sz w:val="21"/>
                <w:szCs w:val="9"/>
              </w:rPr>
              <w:t>（１）多様なサービスの理解</w:t>
            </w:r>
          </w:p>
        </w:tc>
        <w:tc>
          <w:tcPr>
            <w:tcW w:w="6468" w:type="dxa"/>
            <w:vAlign w:val="center"/>
          </w:tcPr>
          <w:p w:rsidR="00D01C1F" w:rsidRPr="00D5448C" w:rsidRDefault="00D01C1F" w:rsidP="00135886">
            <w:pPr>
              <w:jc w:val="both"/>
              <w:rPr>
                <w:sz w:val="21"/>
                <w:szCs w:val="9"/>
                <w:u w:val="single"/>
              </w:rPr>
            </w:pPr>
            <w:r w:rsidRPr="00D5448C">
              <w:rPr>
                <w:rFonts w:ascii="ＭＳ 明朝" w:cs="ＭＳ 明朝" w:hint="eastAsia"/>
                <w:kern w:val="0"/>
                <w:sz w:val="21"/>
                <w:szCs w:val="21"/>
                <w:u w:val="single"/>
              </w:rPr>
              <w:t>○介護保険サービス（居宅）、○介護保険外サービス</w:t>
            </w:r>
          </w:p>
        </w:tc>
      </w:tr>
      <w:tr w:rsidR="00D01C1F" w:rsidTr="005718D9">
        <w:trPr>
          <w:trHeight w:val="1854"/>
          <w:jc w:val="center"/>
        </w:trPr>
        <w:tc>
          <w:tcPr>
            <w:tcW w:w="750" w:type="dxa"/>
            <w:vMerge/>
          </w:tcPr>
          <w:p w:rsidR="00D01C1F" w:rsidRDefault="00D01C1F" w:rsidP="00135886">
            <w:pPr>
              <w:rPr>
                <w:sz w:val="21"/>
                <w:szCs w:val="9"/>
              </w:rPr>
            </w:pPr>
          </w:p>
        </w:tc>
        <w:tc>
          <w:tcPr>
            <w:tcW w:w="1978" w:type="dxa"/>
          </w:tcPr>
          <w:p w:rsidR="00D01C1F" w:rsidRDefault="00D01C1F" w:rsidP="00135886">
            <w:pPr>
              <w:rPr>
                <w:sz w:val="21"/>
                <w:szCs w:val="9"/>
              </w:rPr>
            </w:pPr>
            <w:r w:rsidRPr="009A2CA5">
              <w:rPr>
                <w:rFonts w:hint="eastAsia"/>
                <w:sz w:val="21"/>
                <w:szCs w:val="9"/>
              </w:rPr>
              <w:t>（２）介護職の仕事</w:t>
            </w:r>
          </w:p>
          <w:p w:rsidR="00D01C1F" w:rsidRDefault="00D01C1F" w:rsidP="00135886">
            <w:pPr>
              <w:rPr>
                <w:sz w:val="21"/>
                <w:szCs w:val="9"/>
              </w:rPr>
            </w:pPr>
            <w:r w:rsidRPr="009A2CA5">
              <w:rPr>
                <w:rFonts w:hint="eastAsia"/>
                <w:sz w:val="21"/>
                <w:szCs w:val="9"/>
              </w:rPr>
              <w:t>の内容や働く現場の理解</w:t>
            </w:r>
          </w:p>
        </w:tc>
        <w:tc>
          <w:tcPr>
            <w:tcW w:w="6468" w:type="dxa"/>
            <w:vAlign w:val="center"/>
          </w:tcPr>
          <w:p w:rsidR="00D01C1F" w:rsidRPr="00D5448C" w:rsidRDefault="00D01C1F" w:rsidP="00D01C1F">
            <w:pPr>
              <w:jc w:val="both"/>
              <w:rPr>
                <w:sz w:val="21"/>
                <w:szCs w:val="9"/>
                <w:u w:val="single"/>
              </w:rPr>
            </w:pPr>
            <w:r w:rsidRPr="00D5448C">
              <w:rPr>
                <w:rFonts w:hint="eastAsia"/>
                <w:sz w:val="21"/>
                <w:szCs w:val="9"/>
                <w:u w:val="single"/>
              </w:rPr>
              <w:t>○居宅の多様な働く現場におけるそれぞれの仕事内容、○居宅の</w:t>
            </w:r>
          </w:p>
          <w:p w:rsidR="00D01C1F" w:rsidRPr="00D5448C" w:rsidRDefault="00D01C1F" w:rsidP="00D01C1F">
            <w:pPr>
              <w:jc w:val="both"/>
              <w:rPr>
                <w:sz w:val="21"/>
                <w:szCs w:val="9"/>
                <w:u w:val="single"/>
              </w:rPr>
            </w:pPr>
            <w:r w:rsidRPr="00D5448C">
              <w:rPr>
                <w:rFonts w:hint="eastAsia"/>
                <w:sz w:val="21"/>
                <w:szCs w:val="9"/>
                <w:u w:val="single"/>
              </w:rPr>
              <w:t>実際のサービス提供現場の具体的イメージ（視聴覚教材の活用、</w:t>
            </w:r>
          </w:p>
          <w:p w:rsidR="00D01C1F" w:rsidRPr="00D5448C" w:rsidRDefault="00D01C1F" w:rsidP="00D01C1F">
            <w:pPr>
              <w:jc w:val="both"/>
              <w:rPr>
                <w:sz w:val="21"/>
                <w:szCs w:val="9"/>
                <w:u w:val="single"/>
              </w:rPr>
            </w:pPr>
            <w:r w:rsidRPr="00D5448C">
              <w:rPr>
                <w:rFonts w:hint="eastAsia"/>
                <w:sz w:val="21"/>
                <w:szCs w:val="9"/>
                <w:u w:val="single"/>
              </w:rPr>
              <w:t>現場職員の体験談、サービス事業所における受講者の選択による</w:t>
            </w:r>
          </w:p>
          <w:p w:rsidR="00D01C1F" w:rsidRPr="00D5448C" w:rsidRDefault="00D01C1F" w:rsidP="00D01C1F">
            <w:pPr>
              <w:jc w:val="both"/>
              <w:rPr>
                <w:sz w:val="21"/>
                <w:szCs w:val="9"/>
                <w:u w:val="single"/>
              </w:rPr>
            </w:pPr>
            <w:r w:rsidRPr="00D5448C">
              <w:rPr>
                <w:rFonts w:hint="eastAsia"/>
                <w:sz w:val="21"/>
                <w:szCs w:val="9"/>
                <w:u w:val="single"/>
              </w:rPr>
              <w:t>見学等）、○生活援助中心型の訪問介護で行う業務の範囲（歩行等</w:t>
            </w:r>
          </w:p>
          <w:p w:rsidR="00D01C1F" w:rsidRDefault="00D01C1F" w:rsidP="00D01C1F">
            <w:pPr>
              <w:jc w:val="both"/>
              <w:rPr>
                <w:sz w:val="21"/>
                <w:szCs w:val="9"/>
              </w:rPr>
            </w:pPr>
            <w:r w:rsidRPr="00D5448C">
              <w:rPr>
                <w:rFonts w:hint="eastAsia"/>
                <w:sz w:val="21"/>
                <w:szCs w:val="9"/>
                <w:u w:val="single"/>
              </w:rPr>
              <w:t>が不安定な者の移動支援・見守りを含む）</w:t>
            </w:r>
          </w:p>
        </w:tc>
      </w:tr>
      <w:tr w:rsidR="00D01C1F" w:rsidTr="005718D9">
        <w:trPr>
          <w:trHeight w:val="1760"/>
          <w:jc w:val="center"/>
        </w:trPr>
        <w:tc>
          <w:tcPr>
            <w:tcW w:w="750" w:type="dxa"/>
            <w:vMerge w:val="restart"/>
            <w:textDirection w:val="tbRlV"/>
            <w:vAlign w:val="center"/>
          </w:tcPr>
          <w:p w:rsidR="00D01C1F" w:rsidRDefault="00D01C1F" w:rsidP="00135886">
            <w:pPr>
              <w:ind w:left="113" w:right="113"/>
              <w:jc w:val="center"/>
              <w:rPr>
                <w:sz w:val="21"/>
                <w:szCs w:val="9"/>
              </w:rPr>
            </w:pPr>
            <w:r>
              <w:rPr>
                <w:rFonts w:hint="eastAsia"/>
                <w:sz w:val="21"/>
                <w:szCs w:val="9"/>
              </w:rPr>
              <w:t xml:space="preserve">２　</w:t>
            </w:r>
            <w:r w:rsidRPr="00CB136E">
              <w:rPr>
                <w:rFonts w:hint="eastAsia"/>
                <w:sz w:val="21"/>
                <w:szCs w:val="9"/>
              </w:rPr>
              <w:t>介護における尊厳の保持・自立支援</w:t>
            </w:r>
          </w:p>
        </w:tc>
        <w:tc>
          <w:tcPr>
            <w:tcW w:w="1978" w:type="dxa"/>
          </w:tcPr>
          <w:p w:rsidR="00D01C1F" w:rsidRPr="00CB136E" w:rsidRDefault="00D01C1F" w:rsidP="00135886">
            <w:pPr>
              <w:rPr>
                <w:sz w:val="21"/>
                <w:szCs w:val="9"/>
              </w:rPr>
            </w:pPr>
            <w:r w:rsidRPr="00CB136E">
              <w:rPr>
                <w:rFonts w:hint="eastAsia"/>
                <w:sz w:val="21"/>
                <w:szCs w:val="9"/>
              </w:rPr>
              <w:t>（１）人権と尊厳を支える介護</w:t>
            </w:r>
          </w:p>
          <w:p w:rsidR="00D01C1F" w:rsidRDefault="00D01C1F" w:rsidP="00135886">
            <w:pPr>
              <w:ind w:leftChars="-52" w:left="-104"/>
              <w:rPr>
                <w:sz w:val="21"/>
                <w:szCs w:val="9"/>
              </w:rPr>
            </w:pPr>
          </w:p>
        </w:tc>
        <w:tc>
          <w:tcPr>
            <w:tcW w:w="6468" w:type="dxa"/>
          </w:tcPr>
          <w:p w:rsidR="00D01C1F" w:rsidRPr="00D5448C" w:rsidRDefault="00D01C1F" w:rsidP="00D01C1F">
            <w:pPr>
              <w:autoSpaceDE w:val="0"/>
              <w:autoSpaceDN w:val="0"/>
              <w:adjustRightInd w:val="0"/>
              <w:jc w:val="both"/>
              <w:rPr>
                <w:rFonts w:ascii="ＭＳ 明朝" w:cs="ＭＳ 明朝"/>
                <w:kern w:val="0"/>
                <w:sz w:val="21"/>
                <w:szCs w:val="21"/>
                <w:u w:val="single"/>
              </w:rPr>
            </w:pPr>
            <w:r w:rsidRPr="00D5448C">
              <w:rPr>
                <w:rFonts w:ascii="ＭＳ 明朝" w:cs="ＭＳ 明朝" w:hint="eastAsia"/>
                <w:kern w:val="0"/>
                <w:sz w:val="21"/>
                <w:szCs w:val="21"/>
                <w:u w:val="single"/>
              </w:rPr>
              <w:t>（１）人権と尊厳の保持</w:t>
            </w:r>
          </w:p>
          <w:p w:rsidR="00D01C1F" w:rsidRPr="00D5448C" w:rsidRDefault="00D01C1F" w:rsidP="00D01C1F">
            <w:pPr>
              <w:autoSpaceDE w:val="0"/>
              <w:autoSpaceDN w:val="0"/>
              <w:adjustRightInd w:val="0"/>
              <w:jc w:val="both"/>
              <w:rPr>
                <w:rFonts w:ascii="ＭＳ 明朝" w:cs="ＭＳ 明朝"/>
                <w:kern w:val="0"/>
                <w:sz w:val="21"/>
                <w:szCs w:val="21"/>
                <w:u w:val="single"/>
              </w:rPr>
            </w:pPr>
            <w:r w:rsidRPr="00D5448C">
              <w:rPr>
                <w:rFonts w:ascii="ＭＳ 明朝" w:cs="ＭＳ 明朝" w:hint="eastAsia"/>
                <w:kern w:val="0"/>
                <w:sz w:val="21"/>
                <w:szCs w:val="21"/>
                <w:u w:val="single"/>
              </w:rPr>
              <w:t>○個人としての尊重、○アドボカシー、○エンパワメントの視点、</w:t>
            </w:r>
          </w:p>
          <w:p w:rsidR="00D01C1F" w:rsidRPr="00D5448C" w:rsidRDefault="00D01C1F" w:rsidP="00D01C1F">
            <w:pPr>
              <w:autoSpaceDE w:val="0"/>
              <w:autoSpaceDN w:val="0"/>
              <w:adjustRightInd w:val="0"/>
              <w:jc w:val="both"/>
              <w:rPr>
                <w:rFonts w:ascii="ＭＳ 明朝" w:cs="ＭＳ 明朝"/>
                <w:kern w:val="0"/>
                <w:sz w:val="21"/>
                <w:szCs w:val="21"/>
                <w:u w:val="single"/>
              </w:rPr>
            </w:pPr>
            <w:r w:rsidRPr="00D5448C">
              <w:rPr>
                <w:rFonts w:ascii="ＭＳ 明朝" w:cs="ＭＳ 明朝" w:hint="eastAsia"/>
                <w:kern w:val="0"/>
                <w:sz w:val="21"/>
                <w:szCs w:val="21"/>
                <w:u w:val="single"/>
              </w:rPr>
              <w:t>○「役割」の実感、○尊厳のある暮らし、○利用者のプライバシ</w:t>
            </w:r>
          </w:p>
          <w:p w:rsidR="00D01C1F" w:rsidRPr="00D5448C" w:rsidRDefault="00D01C1F" w:rsidP="00D01C1F">
            <w:pPr>
              <w:autoSpaceDE w:val="0"/>
              <w:autoSpaceDN w:val="0"/>
              <w:adjustRightInd w:val="0"/>
              <w:jc w:val="both"/>
              <w:rPr>
                <w:rFonts w:ascii="ＭＳ 明朝" w:cs="ＭＳ 明朝"/>
                <w:kern w:val="0"/>
                <w:sz w:val="21"/>
                <w:szCs w:val="21"/>
                <w:u w:val="single"/>
              </w:rPr>
            </w:pPr>
            <w:r w:rsidRPr="00D5448C">
              <w:rPr>
                <w:rFonts w:ascii="ＭＳ 明朝" w:cs="ＭＳ 明朝" w:hint="eastAsia"/>
                <w:kern w:val="0"/>
                <w:sz w:val="21"/>
                <w:szCs w:val="21"/>
                <w:u w:val="single"/>
              </w:rPr>
              <w:t>ーの保護</w:t>
            </w:r>
          </w:p>
          <w:p w:rsidR="00D01C1F" w:rsidRPr="00D5448C" w:rsidRDefault="00D01C1F" w:rsidP="00D01C1F">
            <w:pPr>
              <w:autoSpaceDE w:val="0"/>
              <w:autoSpaceDN w:val="0"/>
              <w:adjustRightInd w:val="0"/>
              <w:jc w:val="both"/>
              <w:rPr>
                <w:rFonts w:ascii="ＭＳ 明朝" w:cs="ＭＳ 明朝"/>
                <w:kern w:val="0"/>
                <w:sz w:val="21"/>
                <w:szCs w:val="21"/>
                <w:u w:val="single"/>
              </w:rPr>
            </w:pPr>
            <w:r w:rsidRPr="00D5448C">
              <w:rPr>
                <w:rFonts w:ascii="ＭＳ 明朝" w:cs="ＭＳ 明朝" w:hint="eastAsia"/>
                <w:kern w:val="0"/>
                <w:sz w:val="21"/>
                <w:szCs w:val="21"/>
                <w:u w:val="single"/>
              </w:rPr>
              <w:t>（２）ＩＣＦ</w:t>
            </w:r>
          </w:p>
          <w:p w:rsidR="00D01C1F" w:rsidRPr="00D5448C" w:rsidRDefault="00D01C1F" w:rsidP="00D01C1F">
            <w:pPr>
              <w:autoSpaceDE w:val="0"/>
              <w:autoSpaceDN w:val="0"/>
              <w:adjustRightInd w:val="0"/>
              <w:jc w:val="both"/>
              <w:rPr>
                <w:rFonts w:ascii="ＭＳ 明朝" w:cs="ＭＳ 明朝"/>
                <w:kern w:val="0"/>
                <w:sz w:val="21"/>
                <w:szCs w:val="21"/>
                <w:u w:val="single"/>
              </w:rPr>
            </w:pPr>
            <w:r w:rsidRPr="00D5448C">
              <w:rPr>
                <w:rFonts w:ascii="ＭＳ 明朝" w:cs="ＭＳ 明朝" w:hint="eastAsia"/>
                <w:kern w:val="0"/>
                <w:sz w:val="21"/>
                <w:szCs w:val="21"/>
                <w:u w:val="single"/>
              </w:rPr>
              <w:t>○介護分野におけるＩＣＦ</w:t>
            </w:r>
          </w:p>
          <w:p w:rsidR="00D01C1F" w:rsidRPr="00D5448C" w:rsidRDefault="00D01C1F" w:rsidP="00D01C1F">
            <w:pPr>
              <w:autoSpaceDE w:val="0"/>
              <w:autoSpaceDN w:val="0"/>
              <w:adjustRightInd w:val="0"/>
              <w:jc w:val="both"/>
              <w:rPr>
                <w:rFonts w:ascii="ＭＳ 明朝" w:cs="ＭＳ 明朝"/>
                <w:kern w:val="0"/>
                <w:sz w:val="21"/>
                <w:szCs w:val="21"/>
                <w:u w:val="single"/>
              </w:rPr>
            </w:pPr>
            <w:r w:rsidRPr="00D5448C">
              <w:rPr>
                <w:rFonts w:ascii="ＭＳ 明朝" w:cs="ＭＳ 明朝" w:hint="eastAsia"/>
                <w:kern w:val="0"/>
                <w:sz w:val="21"/>
                <w:szCs w:val="21"/>
                <w:u w:val="single"/>
              </w:rPr>
              <w:t>（３）ＱＯＬ</w:t>
            </w:r>
          </w:p>
          <w:p w:rsidR="00D01C1F" w:rsidRPr="00D5448C" w:rsidRDefault="00D01C1F" w:rsidP="00D01C1F">
            <w:pPr>
              <w:autoSpaceDE w:val="0"/>
              <w:autoSpaceDN w:val="0"/>
              <w:adjustRightInd w:val="0"/>
              <w:jc w:val="both"/>
              <w:rPr>
                <w:rFonts w:ascii="ＭＳ 明朝" w:cs="ＭＳ 明朝"/>
                <w:kern w:val="0"/>
                <w:sz w:val="21"/>
                <w:szCs w:val="21"/>
                <w:u w:val="single"/>
              </w:rPr>
            </w:pPr>
            <w:r w:rsidRPr="00D5448C">
              <w:rPr>
                <w:rFonts w:ascii="ＭＳ 明朝" w:cs="ＭＳ 明朝" w:hint="eastAsia"/>
                <w:kern w:val="0"/>
                <w:sz w:val="21"/>
                <w:szCs w:val="21"/>
                <w:u w:val="single"/>
              </w:rPr>
              <w:t>○ＱＯＬの考え方、○生活の質</w:t>
            </w:r>
          </w:p>
          <w:p w:rsidR="00D01C1F" w:rsidRPr="00D01C1F" w:rsidRDefault="00D01C1F" w:rsidP="00D01C1F">
            <w:pPr>
              <w:autoSpaceDE w:val="0"/>
              <w:autoSpaceDN w:val="0"/>
              <w:adjustRightInd w:val="0"/>
              <w:jc w:val="both"/>
              <w:rPr>
                <w:rFonts w:ascii="ＭＳ 明朝" w:cs="ＭＳ 明朝"/>
                <w:kern w:val="0"/>
                <w:sz w:val="21"/>
                <w:szCs w:val="21"/>
              </w:rPr>
            </w:pPr>
            <w:r w:rsidRPr="00D01C1F">
              <w:rPr>
                <w:rFonts w:ascii="ＭＳ 明朝" w:cs="ＭＳ 明朝" w:hint="eastAsia"/>
                <w:kern w:val="0"/>
                <w:sz w:val="21"/>
                <w:szCs w:val="21"/>
              </w:rPr>
              <w:t>（４）ノーマライゼーション</w:t>
            </w:r>
          </w:p>
          <w:p w:rsidR="00D01C1F" w:rsidRPr="00D01C1F" w:rsidRDefault="00D01C1F" w:rsidP="00D01C1F">
            <w:pPr>
              <w:autoSpaceDE w:val="0"/>
              <w:autoSpaceDN w:val="0"/>
              <w:adjustRightInd w:val="0"/>
              <w:jc w:val="both"/>
              <w:rPr>
                <w:rFonts w:ascii="ＭＳ 明朝" w:cs="ＭＳ 明朝"/>
                <w:kern w:val="0"/>
                <w:sz w:val="21"/>
                <w:szCs w:val="21"/>
              </w:rPr>
            </w:pPr>
            <w:r w:rsidRPr="00D01C1F">
              <w:rPr>
                <w:rFonts w:ascii="ＭＳ 明朝" w:cs="ＭＳ 明朝" w:hint="eastAsia"/>
                <w:kern w:val="0"/>
                <w:sz w:val="21"/>
                <w:szCs w:val="21"/>
              </w:rPr>
              <w:t>○ノーマライゼーションの考え方</w:t>
            </w:r>
          </w:p>
          <w:p w:rsidR="00D01C1F" w:rsidRPr="00D01C1F" w:rsidRDefault="00D01C1F" w:rsidP="00D01C1F">
            <w:pPr>
              <w:autoSpaceDE w:val="0"/>
              <w:autoSpaceDN w:val="0"/>
              <w:adjustRightInd w:val="0"/>
              <w:jc w:val="both"/>
              <w:rPr>
                <w:rFonts w:ascii="ＭＳ 明朝" w:cs="ＭＳ 明朝"/>
                <w:kern w:val="0"/>
                <w:sz w:val="21"/>
                <w:szCs w:val="21"/>
              </w:rPr>
            </w:pPr>
            <w:r w:rsidRPr="00D01C1F">
              <w:rPr>
                <w:rFonts w:ascii="ＭＳ 明朝" w:cs="ＭＳ 明朝" w:hint="eastAsia"/>
                <w:kern w:val="0"/>
                <w:sz w:val="21"/>
                <w:szCs w:val="21"/>
              </w:rPr>
              <w:t>（５）虐待防止・身体拘束禁止</w:t>
            </w:r>
          </w:p>
          <w:p w:rsidR="00D01C1F" w:rsidRPr="00D01C1F" w:rsidRDefault="00D01C1F" w:rsidP="00D01C1F">
            <w:pPr>
              <w:autoSpaceDE w:val="0"/>
              <w:autoSpaceDN w:val="0"/>
              <w:adjustRightInd w:val="0"/>
              <w:jc w:val="both"/>
              <w:rPr>
                <w:rFonts w:ascii="ＭＳ 明朝" w:cs="ＭＳ 明朝"/>
                <w:kern w:val="0"/>
                <w:sz w:val="21"/>
                <w:szCs w:val="21"/>
              </w:rPr>
            </w:pPr>
            <w:r w:rsidRPr="00D01C1F">
              <w:rPr>
                <w:rFonts w:ascii="ＭＳ 明朝" w:cs="ＭＳ 明朝" w:hint="eastAsia"/>
                <w:kern w:val="0"/>
                <w:sz w:val="21"/>
                <w:szCs w:val="21"/>
              </w:rPr>
              <w:t>○身体拘束禁止、○高齢者虐待防止法、○高齢者の養護者支援</w:t>
            </w:r>
          </w:p>
          <w:p w:rsidR="00D01C1F" w:rsidRPr="00D01C1F" w:rsidRDefault="00D01C1F" w:rsidP="00D01C1F">
            <w:pPr>
              <w:autoSpaceDE w:val="0"/>
              <w:autoSpaceDN w:val="0"/>
              <w:adjustRightInd w:val="0"/>
              <w:jc w:val="both"/>
              <w:rPr>
                <w:rFonts w:ascii="ＭＳ 明朝" w:cs="ＭＳ 明朝"/>
                <w:kern w:val="0"/>
                <w:sz w:val="21"/>
                <w:szCs w:val="21"/>
              </w:rPr>
            </w:pPr>
            <w:r w:rsidRPr="00D01C1F">
              <w:rPr>
                <w:rFonts w:ascii="ＭＳ 明朝" w:cs="ＭＳ 明朝" w:hint="eastAsia"/>
                <w:kern w:val="0"/>
                <w:sz w:val="21"/>
                <w:szCs w:val="21"/>
              </w:rPr>
              <w:t>（６）個人の権利を守る制度の概要</w:t>
            </w:r>
          </w:p>
          <w:p w:rsidR="00D01C1F" w:rsidRDefault="00D01C1F" w:rsidP="00D01C1F">
            <w:pPr>
              <w:jc w:val="both"/>
              <w:rPr>
                <w:sz w:val="21"/>
                <w:szCs w:val="9"/>
              </w:rPr>
            </w:pPr>
            <w:r w:rsidRPr="00D01C1F">
              <w:rPr>
                <w:rFonts w:ascii="ＭＳ 明朝" w:cs="ＭＳ 明朝" w:hint="eastAsia"/>
                <w:kern w:val="0"/>
                <w:sz w:val="21"/>
                <w:szCs w:val="21"/>
              </w:rPr>
              <w:t>○個人情報保護法、○成年後見制度、○日常生活自立支援事業</w:t>
            </w:r>
          </w:p>
        </w:tc>
      </w:tr>
      <w:tr w:rsidR="00D01C1F" w:rsidTr="005718D9">
        <w:trPr>
          <w:trHeight w:val="1534"/>
          <w:jc w:val="center"/>
        </w:trPr>
        <w:tc>
          <w:tcPr>
            <w:tcW w:w="750" w:type="dxa"/>
            <w:vMerge/>
            <w:textDirection w:val="tbRlV"/>
            <w:vAlign w:val="center"/>
          </w:tcPr>
          <w:p w:rsidR="00D01C1F" w:rsidRDefault="00D01C1F" w:rsidP="00135886">
            <w:pPr>
              <w:ind w:left="113" w:right="113"/>
              <w:jc w:val="center"/>
              <w:rPr>
                <w:sz w:val="21"/>
                <w:szCs w:val="9"/>
              </w:rPr>
            </w:pPr>
          </w:p>
        </w:tc>
        <w:tc>
          <w:tcPr>
            <w:tcW w:w="1978" w:type="dxa"/>
          </w:tcPr>
          <w:p w:rsidR="00D01C1F" w:rsidRPr="00CB136E" w:rsidRDefault="00D01C1F" w:rsidP="00135886">
            <w:pPr>
              <w:rPr>
                <w:sz w:val="21"/>
                <w:szCs w:val="9"/>
              </w:rPr>
            </w:pPr>
            <w:r w:rsidRPr="00D01C1F">
              <w:rPr>
                <w:rFonts w:hint="eastAsia"/>
                <w:sz w:val="21"/>
                <w:szCs w:val="9"/>
              </w:rPr>
              <w:t>（２）自立に向けた介護</w:t>
            </w:r>
          </w:p>
        </w:tc>
        <w:tc>
          <w:tcPr>
            <w:tcW w:w="6468" w:type="dxa"/>
          </w:tcPr>
          <w:p w:rsidR="00D01C1F" w:rsidRPr="00D5448C" w:rsidRDefault="00D01C1F" w:rsidP="00D01C1F">
            <w:pPr>
              <w:autoSpaceDE w:val="0"/>
              <w:autoSpaceDN w:val="0"/>
              <w:adjustRightInd w:val="0"/>
              <w:jc w:val="both"/>
              <w:rPr>
                <w:rFonts w:ascii="ＭＳ 明朝" w:cs="ＭＳ 明朝"/>
                <w:kern w:val="0"/>
                <w:sz w:val="21"/>
                <w:szCs w:val="21"/>
                <w:u w:val="single"/>
              </w:rPr>
            </w:pPr>
            <w:r w:rsidRPr="00D5448C">
              <w:rPr>
                <w:rFonts w:ascii="ＭＳ 明朝" w:cs="ＭＳ 明朝" w:hint="eastAsia"/>
                <w:kern w:val="0"/>
                <w:sz w:val="21"/>
                <w:szCs w:val="21"/>
                <w:u w:val="single"/>
              </w:rPr>
              <w:t>（１）自立支援</w:t>
            </w:r>
          </w:p>
          <w:p w:rsidR="00D01C1F" w:rsidRPr="00D5448C" w:rsidRDefault="00D01C1F" w:rsidP="00D01C1F">
            <w:pPr>
              <w:autoSpaceDE w:val="0"/>
              <w:autoSpaceDN w:val="0"/>
              <w:adjustRightInd w:val="0"/>
              <w:jc w:val="both"/>
              <w:rPr>
                <w:rFonts w:ascii="ＭＳ 明朝" w:cs="ＭＳ 明朝"/>
                <w:kern w:val="0"/>
                <w:sz w:val="21"/>
                <w:szCs w:val="21"/>
                <w:u w:val="single"/>
              </w:rPr>
            </w:pPr>
            <w:r w:rsidRPr="00D5448C">
              <w:rPr>
                <w:rFonts w:ascii="ＭＳ 明朝" w:cs="ＭＳ 明朝" w:hint="eastAsia"/>
                <w:kern w:val="0"/>
                <w:sz w:val="21"/>
                <w:szCs w:val="21"/>
                <w:u w:val="single"/>
              </w:rPr>
              <w:t>○自立・自律支援、○残存能力の活用、○動機と欲求、○意欲を</w:t>
            </w:r>
          </w:p>
          <w:p w:rsidR="00D01C1F" w:rsidRPr="00D5448C" w:rsidRDefault="00D01C1F" w:rsidP="00D01C1F">
            <w:pPr>
              <w:autoSpaceDE w:val="0"/>
              <w:autoSpaceDN w:val="0"/>
              <w:adjustRightInd w:val="0"/>
              <w:jc w:val="both"/>
              <w:rPr>
                <w:rFonts w:ascii="ＭＳ 明朝" w:cs="ＭＳ 明朝"/>
                <w:kern w:val="0"/>
                <w:sz w:val="21"/>
                <w:szCs w:val="21"/>
                <w:u w:val="single"/>
              </w:rPr>
            </w:pPr>
            <w:r w:rsidRPr="00D5448C">
              <w:rPr>
                <w:rFonts w:ascii="ＭＳ 明朝" w:cs="ＭＳ 明朝" w:hint="eastAsia"/>
                <w:kern w:val="0"/>
                <w:sz w:val="21"/>
                <w:szCs w:val="21"/>
                <w:u w:val="single"/>
              </w:rPr>
              <w:t>高める支援、○個別性／個別ケア、○重度化防止</w:t>
            </w:r>
          </w:p>
          <w:p w:rsidR="00D01C1F" w:rsidRPr="00D01C1F" w:rsidRDefault="00D01C1F" w:rsidP="00D01C1F">
            <w:pPr>
              <w:autoSpaceDE w:val="0"/>
              <w:autoSpaceDN w:val="0"/>
              <w:adjustRightInd w:val="0"/>
              <w:jc w:val="both"/>
              <w:rPr>
                <w:rFonts w:ascii="ＭＳ 明朝" w:cs="ＭＳ 明朝"/>
                <w:kern w:val="0"/>
                <w:sz w:val="21"/>
                <w:szCs w:val="21"/>
              </w:rPr>
            </w:pPr>
            <w:r w:rsidRPr="00D01C1F">
              <w:rPr>
                <w:rFonts w:ascii="ＭＳ 明朝" w:cs="ＭＳ 明朝" w:hint="eastAsia"/>
                <w:kern w:val="0"/>
                <w:sz w:val="21"/>
                <w:szCs w:val="21"/>
              </w:rPr>
              <w:t>（２）介護予防</w:t>
            </w:r>
          </w:p>
          <w:p w:rsidR="00D01C1F" w:rsidRPr="00D01C1F" w:rsidRDefault="00D01C1F" w:rsidP="00D01C1F">
            <w:pPr>
              <w:autoSpaceDE w:val="0"/>
              <w:autoSpaceDN w:val="0"/>
              <w:adjustRightInd w:val="0"/>
              <w:jc w:val="both"/>
              <w:rPr>
                <w:rFonts w:ascii="ＭＳ 明朝" w:cs="ＭＳ 明朝"/>
                <w:kern w:val="0"/>
                <w:sz w:val="21"/>
                <w:szCs w:val="21"/>
              </w:rPr>
            </w:pPr>
            <w:r w:rsidRPr="00D01C1F">
              <w:rPr>
                <w:rFonts w:ascii="ＭＳ 明朝" w:cs="ＭＳ 明朝" w:hint="eastAsia"/>
                <w:kern w:val="0"/>
                <w:sz w:val="21"/>
                <w:szCs w:val="21"/>
              </w:rPr>
              <w:t>○介護予防の考え方</w:t>
            </w:r>
          </w:p>
        </w:tc>
      </w:tr>
      <w:tr w:rsidR="00D01C1F" w:rsidTr="005718D9">
        <w:trPr>
          <w:cantSplit/>
          <w:trHeight w:val="1531"/>
          <w:jc w:val="center"/>
        </w:trPr>
        <w:tc>
          <w:tcPr>
            <w:tcW w:w="750" w:type="dxa"/>
            <w:vMerge w:val="restart"/>
            <w:textDirection w:val="tbRlV"/>
            <w:vAlign w:val="center"/>
          </w:tcPr>
          <w:p w:rsidR="00D01C1F" w:rsidRDefault="001200D2" w:rsidP="00135886">
            <w:pPr>
              <w:ind w:left="113" w:right="113"/>
              <w:jc w:val="center"/>
              <w:rPr>
                <w:sz w:val="21"/>
                <w:szCs w:val="9"/>
              </w:rPr>
            </w:pPr>
            <w:r>
              <w:rPr>
                <w:rFonts w:hint="eastAsia"/>
                <w:sz w:val="21"/>
                <w:szCs w:val="9"/>
              </w:rPr>
              <w:t>８</w:t>
            </w:r>
            <w:r w:rsidR="00D01C1F" w:rsidRPr="00B46982">
              <w:rPr>
                <w:rFonts w:hint="eastAsia"/>
                <w:sz w:val="21"/>
                <w:szCs w:val="9"/>
              </w:rPr>
              <w:t>．こころとからだの</w:t>
            </w:r>
          </w:p>
          <w:p w:rsidR="00D01C1F" w:rsidRDefault="00D01C1F" w:rsidP="00135886">
            <w:pPr>
              <w:ind w:left="113" w:right="113"/>
              <w:jc w:val="center"/>
              <w:rPr>
                <w:sz w:val="21"/>
                <w:szCs w:val="9"/>
              </w:rPr>
            </w:pPr>
            <w:r w:rsidRPr="00B46982">
              <w:rPr>
                <w:rFonts w:hint="eastAsia"/>
                <w:sz w:val="21"/>
                <w:szCs w:val="9"/>
              </w:rPr>
              <w:t>しくみと生活支援技術</w:t>
            </w:r>
          </w:p>
        </w:tc>
        <w:tc>
          <w:tcPr>
            <w:tcW w:w="1978" w:type="dxa"/>
            <w:vAlign w:val="center"/>
          </w:tcPr>
          <w:p w:rsidR="00D01C1F" w:rsidRPr="00237E70" w:rsidRDefault="00D01C1F" w:rsidP="00135886">
            <w:pPr>
              <w:rPr>
                <w:rFonts w:asciiTheme="minorEastAsia" w:eastAsiaTheme="minorEastAsia" w:hAnsiTheme="minorEastAsia" w:cs="ＭＳ Ｐゴシック"/>
                <w:color w:val="000000"/>
                <w:sz w:val="21"/>
                <w:szCs w:val="18"/>
              </w:rPr>
            </w:pPr>
            <w:r w:rsidRPr="00B46982">
              <w:rPr>
                <w:rFonts w:asciiTheme="minorEastAsia" w:eastAsiaTheme="minorEastAsia" w:hAnsiTheme="minorEastAsia" w:hint="eastAsia"/>
                <w:color w:val="000000"/>
                <w:sz w:val="21"/>
                <w:szCs w:val="21"/>
              </w:rPr>
              <w:t>（４）生活と家事</w:t>
            </w:r>
          </w:p>
        </w:tc>
        <w:tc>
          <w:tcPr>
            <w:tcW w:w="6468" w:type="dxa"/>
            <w:vAlign w:val="center"/>
          </w:tcPr>
          <w:p w:rsidR="00D01C1F" w:rsidRPr="00D5448C" w:rsidRDefault="00D01C1F" w:rsidP="00D01C1F">
            <w:pPr>
              <w:jc w:val="both"/>
              <w:rPr>
                <w:sz w:val="21"/>
                <w:szCs w:val="9"/>
                <w:u w:val="single"/>
              </w:rPr>
            </w:pPr>
            <w:r w:rsidRPr="00D5448C">
              <w:rPr>
                <w:rFonts w:hint="eastAsia"/>
                <w:sz w:val="21"/>
                <w:szCs w:val="9"/>
                <w:u w:val="single"/>
              </w:rPr>
              <w:t>家事と生活の理解、家事援助に関する基礎的知識と生活支援</w:t>
            </w:r>
          </w:p>
          <w:p w:rsidR="00D01C1F" w:rsidRPr="00D5448C" w:rsidRDefault="00D01C1F" w:rsidP="00D01C1F">
            <w:pPr>
              <w:jc w:val="both"/>
              <w:rPr>
                <w:sz w:val="21"/>
                <w:szCs w:val="9"/>
                <w:u w:val="single"/>
              </w:rPr>
            </w:pPr>
            <w:r w:rsidRPr="00D5448C">
              <w:rPr>
                <w:rFonts w:hint="eastAsia"/>
                <w:sz w:val="21"/>
                <w:szCs w:val="9"/>
                <w:u w:val="single"/>
              </w:rPr>
              <w:t>○生活歴、○自立支援、○予防的な対応、○主体性・能動性を引</w:t>
            </w:r>
          </w:p>
          <w:p w:rsidR="00D01C1F" w:rsidRPr="009D3D90" w:rsidRDefault="00D01C1F" w:rsidP="00D01C1F">
            <w:pPr>
              <w:jc w:val="both"/>
              <w:rPr>
                <w:sz w:val="21"/>
                <w:szCs w:val="9"/>
              </w:rPr>
            </w:pPr>
            <w:r w:rsidRPr="00D5448C">
              <w:rPr>
                <w:rFonts w:hint="eastAsia"/>
                <w:sz w:val="21"/>
                <w:szCs w:val="9"/>
                <w:u w:val="single"/>
              </w:rPr>
              <w:t>き出す、○多様な生活習慣、○価値観</w:t>
            </w:r>
          </w:p>
        </w:tc>
      </w:tr>
      <w:tr w:rsidR="00D01C1F" w:rsidTr="005718D9">
        <w:trPr>
          <w:trHeight w:val="1032"/>
          <w:jc w:val="center"/>
        </w:trPr>
        <w:tc>
          <w:tcPr>
            <w:tcW w:w="750" w:type="dxa"/>
            <w:vMerge/>
          </w:tcPr>
          <w:p w:rsidR="00D01C1F" w:rsidRDefault="00D01C1F" w:rsidP="00135886">
            <w:pPr>
              <w:ind w:left="113" w:right="113"/>
              <w:jc w:val="center"/>
              <w:rPr>
                <w:sz w:val="21"/>
                <w:szCs w:val="9"/>
              </w:rPr>
            </w:pPr>
          </w:p>
        </w:tc>
        <w:tc>
          <w:tcPr>
            <w:tcW w:w="1978" w:type="dxa"/>
            <w:vAlign w:val="center"/>
          </w:tcPr>
          <w:p w:rsidR="00D01C1F" w:rsidRPr="00237E70" w:rsidRDefault="00D01C1F" w:rsidP="00135886">
            <w:pPr>
              <w:rPr>
                <w:rFonts w:asciiTheme="minorEastAsia" w:eastAsiaTheme="minorEastAsia" w:hAnsiTheme="minorEastAsia" w:cs="ＭＳ Ｐゴシック"/>
                <w:color w:val="000000"/>
                <w:sz w:val="21"/>
                <w:szCs w:val="18"/>
              </w:rPr>
            </w:pPr>
            <w:r w:rsidRPr="00B07EB6">
              <w:rPr>
                <w:rFonts w:asciiTheme="minorEastAsia" w:eastAsiaTheme="minorEastAsia" w:hAnsiTheme="minorEastAsia" w:cs="ＭＳ Ｐゴシック" w:hint="eastAsia"/>
                <w:color w:val="000000"/>
                <w:sz w:val="21"/>
                <w:szCs w:val="18"/>
              </w:rPr>
              <w:t>（</w:t>
            </w:r>
            <w:r w:rsidR="00C15A1C">
              <w:rPr>
                <w:rFonts w:asciiTheme="minorEastAsia" w:eastAsiaTheme="minorEastAsia" w:hAnsiTheme="minorEastAsia" w:cs="ＭＳ Ｐゴシック" w:hint="eastAsia"/>
                <w:color w:val="000000"/>
                <w:sz w:val="21"/>
                <w:szCs w:val="18"/>
              </w:rPr>
              <w:t>10</w:t>
            </w:r>
            <w:r w:rsidRPr="00B07EB6">
              <w:rPr>
                <w:rFonts w:asciiTheme="minorEastAsia" w:eastAsiaTheme="minorEastAsia" w:hAnsiTheme="minorEastAsia" w:cs="ＭＳ Ｐゴシック" w:hint="eastAsia"/>
                <w:color w:val="000000"/>
                <w:sz w:val="21"/>
                <w:szCs w:val="18"/>
              </w:rPr>
              <w:t>）介護過程の基礎的理解</w:t>
            </w:r>
          </w:p>
        </w:tc>
        <w:tc>
          <w:tcPr>
            <w:tcW w:w="6468" w:type="dxa"/>
            <w:vAlign w:val="center"/>
          </w:tcPr>
          <w:p w:rsidR="00D01C1F" w:rsidRPr="00D5448C" w:rsidRDefault="00D01C1F" w:rsidP="00135886">
            <w:pPr>
              <w:jc w:val="both"/>
              <w:rPr>
                <w:sz w:val="21"/>
                <w:szCs w:val="9"/>
                <w:u w:val="single"/>
              </w:rPr>
            </w:pPr>
            <w:r w:rsidRPr="00D5448C">
              <w:rPr>
                <w:rFonts w:hint="eastAsia"/>
                <w:sz w:val="21"/>
                <w:szCs w:val="9"/>
                <w:u w:val="single"/>
              </w:rPr>
              <w:t>○介護過程の目的・意義・展開、○介護過程とチームアプローチ</w:t>
            </w:r>
          </w:p>
        </w:tc>
      </w:tr>
    </w:tbl>
    <w:p w:rsidR="00D01C1F" w:rsidRPr="00D01C1F" w:rsidRDefault="00D01C1F" w:rsidP="00D01C1F">
      <w:pPr>
        <w:rPr>
          <w:sz w:val="21"/>
          <w:szCs w:val="9"/>
        </w:rPr>
      </w:pPr>
    </w:p>
    <w:sectPr w:rsidR="00D01C1F" w:rsidRPr="00D01C1F" w:rsidSect="009A603B">
      <w:headerReference w:type="default" r:id="rId9"/>
      <w:footerReference w:type="default" r:id="rId10"/>
      <w:pgSz w:w="11920" w:h="16840" w:code="9"/>
      <w:pgMar w:top="1418" w:right="1418" w:bottom="1418" w:left="1418" w:header="720" w:footer="567" w:gutter="0"/>
      <w:cols w:space="720"/>
      <w:docGrid w:type="lines" w:linePitch="29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00D2" w:rsidRDefault="001200D2" w:rsidP="00B508C0">
      <w:r>
        <w:separator/>
      </w:r>
    </w:p>
  </w:endnote>
  <w:endnote w:type="continuationSeparator" w:id="0">
    <w:p w:rsidR="001200D2" w:rsidRDefault="001200D2" w:rsidP="00B50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1228538"/>
      <w:docPartObj>
        <w:docPartGallery w:val="Page Numbers (Bottom of Page)"/>
        <w:docPartUnique/>
      </w:docPartObj>
    </w:sdtPr>
    <w:sdtEndPr/>
    <w:sdtContent>
      <w:sdt>
        <w:sdtPr>
          <w:id w:val="-1669238322"/>
          <w:docPartObj>
            <w:docPartGallery w:val="Page Numbers (Top of Page)"/>
            <w:docPartUnique/>
          </w:docPartObj>
        </w:sdtPr>
        <w:sdtEndPr/>
        <w:sdtContent>
          <w:p w:rsidR="001200D2" w:rsidRPr="009A603B" w:rsidRDefault="001200D2" w:rsidP="009A603B">
            <w:pPr>
              <w:pStyle w:val="a6"/>
              <w:jc w:val="center"/>
            </w:pPr>
            <w:r w:rsidRPr="009A603B">
              <w:rPr>
                <w:rFonts w:asciiTheme="majorEastAsia" w:eastAsiaTheme="majorEastAsia" w:hAnsiTheme="majorEastAsia"/>
                <w:sz w:val="22"/>
                <w:szCs w:val="22"/>
                <w:lang w:val="ja-JP" w:eastAsia="ja-JP"/>
              </w:rPr>
              <w:t xml:space="preserve"> </w:t>
            </w:r>
            <w:r w:rsidRPr="009A603B">
              <w:rPr>
                <w:rFonts w:asciiTheme="majorEastAsia" w:eastAsiaTheme="majorEastAsia" w:hAnsiTheme="majorEastAsia"/>
                <w:bCs/>
                <w:sz w:val="22"/>
                <w:szCs w:val="22"/>
              </w:rPr>
              <w:fldChar w:fldCharType="begin"/>
            </w:r>
            <w:r w:rsidRPr="009A603B">
              <w:rPr>
                <w:rFonts w:asciiTheme="majorEastAsia" w:eastAsiaTheme="majorEastAsia" w:hAnsiTheme="majorEastAsia"/>
                <w:bCs/>
                <w:sz w:val="22"/>
                <w:szCs w:val="22"/>
              </w:rPr>
              <w:instrText>PAGE</w:instrText>
            </w:r>
            <w:r w:rsidRPr="009A603B">
              <w:rPr>
                <w:rFonts w:asciiTheme="majorEastAsia" w:eastAsiaTheme="majorEastAsia" w:hAnsiTheme="majorEastAsia"/>
                <w:bCs/>
                <w:sz w:val="22"/>
                <w:szCs w:val="22"/>
              </w:rPr>
              <w:fldChar w:fldCharType="separate"/>
            </w:r>
            <w:r w:rsidR="00F922D6">
              <w:rPr>
                <w:rFonts w:asciiTheme="majorEastAsia" w:eastAsiaTheme="majorEastAsia" w:hAnsiTheme="majorEastAsia"/>
                <w:bCs/>
                <w:noProof/>
                <w:sz w:val="22"/>
                <w:szCs w:val="22"/>
              </w:rPr>
              <w:t>9</w:t>
            </w:r>
            <w:r w:rsidRPr="009A603B">
              <w:rPr>
                <w:rFonts w:asciiTheme="majorEastAsia" w:eastAsiaTheme="majorEastAsia" w:hAnsiTheme="majorEastAsia"/>
                <w:bCs/>
                <w:sz w:val="22"/>
                <w:szCs w:val="22"/>
              </w:rPr>
              <w:fldChar w:fldCharType="end"/>
            </w:r>
            <w:r w:rsidRPr="009A603B">
              <w:rPr>
                <w:rFonts w:asciiTheme="majorEastAsia" w:eastAsiaTheme="majorEastAsia" w:hAnsiTheme="majorEastAsia"/>
                <w:sz w:val="22"/>
                <w:szCs w:val="22"/>
                <w:lang w:val="ja-JP" w:eastAsia="ja-JP"/>
              </w:rPr>
              <w:t xml:space="preserve"> / </w:t>
            </w:r>
            <w:r w:rsidRPr="009A603B">
              <w:rPr>
                <w:rFonts w:asciiTheme="majorEastAsia" w:eastAsiaTheme="majorEastAsia" w:hAnsiTheme="majorEastAsia"/>
                <w:bCs/>
                <w:sz w:val="22"/>
                <w:szCs w:val="22"/>
              </w:rPr>
              <w:fldChar w:fldCharType="begin"/>
            </w:r>
            <w:r w:rsidRPr="009A603B">
              <w:rPr>
                <w:rFonts w:asciiTheme="majorEastAsia" w:eastAsiaTheme="majorEastAsia" w:hAnsiTheme="majorEastAsia"/>
                <w:bCs/>
                <w:sz w:val="22"/>
                <w:szCs w:val="22"/>
              </w:rPr>
              <w:instrText>NUMPAGES</w:instrText>
            </w:r>
            <w:r w:rsidRPr="009A603B">
              <w:rPr>
                <w:rFonts w:asciiTheme="majorEastAsia" w:eastAsiaTheme="majorEastAsia" w:hAnsiTheme="majorEastAsia"/>
                <w:bCs/>
                <w:sz w:val="22"/>
                <w:szCs w:val="22"/>
              </w:rPr>
              <w:fldChar w:fldCharType="separate"/>
            </w:r>
            <w:r w:rsidR="00F922D6">
              <w:rPr>
                <w:rFonts w:asciiTheme="majorEastAsia" w:eastAsiaTheme="majorEastAsia" w:hAnsiTheme="majorEastAsia"/>
                <w:bCs/>
                <w:noProof/>
                <w:sz w:val="22"/>
                <w:szCs w:val="22"/>
              </w:rPr>
              <w:t>10</w:t>
            </w:r>
            <w:r w:rsidRPr="009A603B">
              <w:rPr>
                <w:rFonts w:asciiTheme="majorEastAsia" w:eastAsiaTheme="majorEastAsia" w:hAnsiTheme="majorEastAsia"/>
                <w:bCs/>
                <w:sz w:val="22"/>
                <w:szCs w:val="22"/>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00D2" w:rsidRDefault="001200D2" w:rsidP="00B508C0">
      <w:r>
        <w:separator/>
      </w:r>
    </w:p>
  </w:footnote>
  <w:footnote w:type="continuationSeparator" w:id="0">
    <w:p w:rsidR="001200D2" w:rsidRDefault="001200D2" w:rsidP="00B508C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0D2" w:rsidRPr="009A603B" w:rsidRDefault="001200D2" w:rsidP="009A603B">
    <w:pPr>
      <w:pStyle w:val="a4"/>
      <w:jc w:val="right"/>
      <w:rPr>
        <w:rFonts w:ascii="ＭＳ ゴシック" w:eastAsia="ＭＳ ゴシック" w:hAnsi="ＭＳ ゴシック"/>
        <w:sz w:val="22"/>
        <w:lang w:eastAsia="ja-JP"/>
      </w:rPr>
    </w:pPr>
    <w:r>
      <w:rPr>
        <w:rFonts w:ascii="ＭＳ ゴシック" w:eastAsia="ＭＳ ゴシック" w:hAnsi="ＭＳ ゴシック" w:hint="eastAsia"/>
        <w:sz w:val="22"/>
        <w:lang w:eastAsia="ja-JP"/>
      </w:rPr>
      <w:t>別紙８（介護職員初任者研修・生活援助従事者研修　共通）</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5663A"/>
    <w:multiLevelType w:val="hybridMultilevel"/>
    <w:tmpl w:val="288493DC"/>
    <w:lvl w:ilvl="0" w:tplc="FFECB44C">
      <w:start w:val="2"/>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2396E4D"/>
    <w:multiLevelType w:val="hybridMultilevel"/>
    <w:tmpl w:val="BC2A4458"/>
    <w:lvl w:ilvl="0" w:tplc="FFECB44C">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3BD0FCB"/>
    <w:multiLevelType w:val="hybridMultilevel"/>
    <w:tmpl w:val="86BC6EB0"/>
    <w:lvl w:ilvl="0" w:tplc="FFECB44C">
      <w:start w:val="2"/>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4AB4319"/>
    <w:multiLevelType w:val="hybridMultilevel"/>
    <w:tmpl w:val="80C48254"/>
    <w:lvl w:ilvl="0" w:tplc="7B62F812">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05D3187A"/>
    <w:multiLevelType w:val="hybridMultilevel"/>
    <w:tmpl w:val="D74ACCC6"/>
    <w:lvl w:ilvl="0" w:tplc="FFECB44C">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06B91279"/>
    <w:multiLevelType w:val="hybridMultilevel"/>
    <w:tmpl w:val="7F0EA2EC"/>
    <w:lvl w:ilvl="0" w:tplc="FFECB44C">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0A300EC6"/>
    <w:multiLevelType w:val="hybridMultilevel"/>
    <w:tmpl w:val="440C01E0"/>
    <w:lvl w:ilvl="0" w:tplc="90D015D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15EC2D5A"/>
    <w:multiLevelType w:val="hybridMultilevel"/>
    <w:tmpl w:val="91F4AED2"/>
    <w:lvl w:ilvl="0" w:tplc="EAFED9E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3E405E53"/>
    <w:multiLevelType w:val="hybridMultilevel"/>
    <w:tmpl w:val="7728DE8C"/>
    <w:lvl w:ilvl="0" w:tplc="C112848C">
      <w:start w:val="5"/>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51EB5D03"/>
    <w:multiLevelType w:val="hybridMultilevel"/>
    <w:tmpl w:val="CC14BBBA"/>
    <w:lvl w:ilvl="0" w:tplc="FFECB44C">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6BAC694E"/>
    <w:multiLevelType w:val="hybridMultilevel"/>
    <w:tmpl w:val="4EE87DCC"/>
    <w:lvl w:ilvl="0" w:tplc="D7D47746">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4"/>
  </w:num>
  <w:num w:numId="3">
    <w:abstractNumId w:val="1"/>
  </w:num>
  <w:num w:numId="4">
    <w:abstractNumId w:val="5"/>
  </w:num>
  <w:num w:numId="5">
    <w:abstractNumId w:val="0"/>
  </w:num>
  <w:num w:numId="6">
    <w:abstractNumId w:val="2"/>
  </w:num>
  <w:num w:numId="7">
    <w:abstractNumId w:val="3"/>
  </w:num>
  <w:num w:numId="8">
    <w:abstractNumId w:val="10"/>
  </w:num>
  <w:num w:numId="9">
    <w:abstractNumId w:val="8"/>
  </w:num>
  <w:num w:numId="10">
    <w:abstractNumId w:val="6"/>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rawingGridVerticalSpacing w:val="297"/>
  <w:displayHorizontalDrawingGridEvery w:val="0"/>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17A"/>
    <w:rsid w:val="00011AF8"/>
    <w:rsid w:val="00050BA2"/>
    <w:rsid w:val="000A3E43"/>
    <w:rsid w:val="000B5539"/>
    <w:rsid w:val="000C7657"/>
    <w:rsid w:val="001200D2"/>
    <w:rsid w:val="00135886"/>
    <w:rsid w:val="00137C0E"/>
    <w:rsid w:val="00147D7C"/>
    <w:rsid w:val="00177FE6"/>
    <w:rsid w:val="001D10A8"/>
    <w:rsid w:val="001F6444"/>
    <w:rsid w:val="00211280"/>
    <w:rsid w:val="00217305"/>
    <w:rsid w:val="00236707"/>
    <w:rsid w:val="00237E70"/>
    <w:rsid w:val="002411AE"/>
    <w:rsid w:val="00261555"/>
    <w:rsid w:val="0026195C"/>
    <w:rsid w:val="0028473A"/>
    <w:rsid w:val="00292DDD"/>
    <w:rsid w:val="002A6BAD"/>
    <w:rsid w:val="002A7508"/>
    <w:rsid w:val="002E41F5"/>
    <w:rsid w:val="00305543"/>
    <w:rsid w:val="003148DB"/>
    <w:rsid w:val="00317C60"/>
    <w:rsid w:val="00323D43"/>
    <w:rsid w:val="00364590"/>
    <w:rsid w:val="00395E35"/>
    <w:rsid w:val="003968ED"/>
    <w:rsid w:val="003B5709"/>
    <w:rsid w:val="003B773F"/>
    <w:rsid w:val="003D0B28"/>
    <w:rsid w:val="003D5BA7"/>
    <w:rsid w:val="003E426B"/>
    <w:rsid w:val="003F54B6"/>
    <w:rsid w:val="00403FF7"/>
    <w:rsid w:val="00415A21"/>
    <w:rsid w:val="004232D1"/>
    <w:rsid w:val="005148C8"/>
    <w:rsid w:val="00534ED7"/>
    <w:rsid w:val="005477AE"/>
    <w:rsid w:val="00550EE5"/>
    <w:rsid w:val="005718D9"/>
    <w:rsid w:val="005B51FE"/>
    <w:rsid w:val="005D344B"/>
    <w:rsid w:val="005E7FC6"/>
    <w:rsid w:val="005F6E16"/>
    <w:rsid w:val="00602DEB"/>
    <w:rsid w:val="0060439D"/>
    <w:rsid w:val="00605E07"/>
    <w:rsid w:val="00626435"/>
    <w:rsid w:val="00647D40"/>
    <w:rsid w:val="00665436"/>
    <w:rsid w:val="006A7735"/>
    <w:rsid w:val="006B55A5"/>
    <w:rsid w:val="006B56B8"/>
    <w:rsid w:val="006B581C"/>
    <w:rsid w:val="006F2CF7"/>
    <w:rsid w:val="006F7DAB"/>
    <w:rsid w:val="0075776E"/>
    <w:rsid w:val="00794B7B"/>
    <w:rsid w:val="007C226D"/>
    <w:rsid w:val="007D5E4E"/>
    <w:rsid w:val="007E1589"/>
    <w:rsid w:val="00800229"/>
    <w:rsid w:val="0082498E"/>
    <w:rsid w:val="00842BE9"/>
    <w:rsid w:val="0089162A"/>
    <w:rsid w:val="008C49BB"/>
    <w:rsid w:val="008D030B"/>
    <w:rsid w:val="008D3E0D"/>
    <w:rsid w:val="008D7530"/>
    <w:rsid w:val="00901CA7"/>
    <w:rsid w:val="00917DAD"/>
    <w:rsid w:val="00921BB0"/>
    <w:rsid w:val="00935A50"/>
    <w:rsid w:val="009505A6"/>
    <w:rsid w:val="00954648"/>
    <w:rsid w:val="009720FB"/>
    <w:rsid w:val="009726A3"/>
    <w:rsid w:val="0098512C"/>
    <w:rsid w:val="009A2CA5"/>
    <w:rsid w:val="009A603B"/>
    <w:rsid w:val="009B1D6F"/>
    <w:rsid w:val="009D3D90"/>
    <w:rsid w:val="009E0B08"/>
    <w:rsid w:val="00A15D34"/>
    <w:rsid w:val="00A37C1C"/>
    <w:rsid w:val="00A61505"/>
    <w:rsid w:val="00AA52FB"/>
    <w:rsid w:val="00AD7A9E"/>
    <w:rsid w:val="00AE1658"/>
    <w:rsid w:val="00AE557B"/>
    <w:rsid w:val="00B01A46"/>
    <w:rsid w:val="00B07EB6"/>
    <w:rsid w:val="00B3106C"/>
    <w:rsid w:val="00B46982"/>
    <w:rsid w:val="00B508C0"/>
    <w:rsid w:val="00BB317A"/>
    <w:rsid w:val="00BD0770"/>
    <w:rsid w:val="00BE24BA"/>
    <w:rsid w:val="00C15A1C"/>
    <w:rsid w:val="00C85A3E"/>
    <w:rsid w:val="00C965A3"/>
    <w:rsid w:val="00CB136E"/>
    <w:rsid w:val="00CE6E05"/>
    <w:rsid w:val="00CF6D2A"/>
    <w:rsid w:val="00D01C1F"/>
    <w:rsid w:val="00D44B36"/>
    <w:rsid w:val="00D470F7"/>
    <w:rsid w:val="00D5448C"/>
    <w:rsid w:val="00D96D2E"/>
    <w:rsid w:val="00DA0695"/>
    <w:rsid w:val="00DF09B4"/>
    <w:rsid w:val="00E04E20"/>
    <w:rsid w:val="00E12DB4"/>
    <w:rsid w:val="00EA0C49"/>
    <w:rsid w:val="00EF2831"/>
    <w:rsid w:val="00EF33BE"/>
    <w:rsid w:val="00EF588F"/>
    <w:rsid w:val="00F02F68"/>
    <w:rsid w:val="00F8500B"/>
    <w:rsid w:val="00F922D6"/>
    <w:rsid w:val="00F94CF2"/>
    <w:rsid w:val="00F95465"/>
    <w:rsid w:val="00FC44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2DB4"/>
    <w:pPr>
      <w:widowControl w:val="0"/>
    </w:pPr>
    <w:rPr>
      <w:kern w:val="2"/>
    </w:rPr>
  </w:style>
  <w:style w:type="paragraph" w:styleId="1">
    <w:name w:val="heading 1"/>
    <w:basedOn w:val="a"/>
    <w:next w:val="a"/>
    <w:link w:val="10"/>
    <w:uiPriority w:val="9"/>
    <w:qFormat/>
    <w:rsid w:val="00177FE6"/>
    <w:pPr>
      <w:keepNext/>
      <w:outlineLvl w:val="0"/>
    </w:pPr>
    <w:rPr>
      <w:rFonts w:ascii="Arial" w:eastAsia="ＭＳ ゴシック" w:hAnsi="Arial"/>
      <w:kern w:val="0"/>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１４見出し"/>
    <w:basedOn w:val="1"/>
    <w:qFormat/>
    <w:rsid w:val="00177FE6"/>
    <w:rPr>
      <w:b/>
      <w:color w:val="000000"/>
      <w:sz w:val="28"/>
      <w:szCs w:val="28"/>
      <w:u w:val="single"/>
    </w:rPr>
  </w:style>
  <w:style w:type="character" w:customStyle="1" w:styleId="10">
    <w:name w:val="見出し 1 (文字)"/>
    <w:link w:val="1"/>
    <w:uiPriority w:val="9"/>
    <w:rsid w:val="00177FE6"/>
    <w:rPr>
      <w:rFonts w:ascii="Arial" w:eastAsia="ＭＳ ゴシック" w:hAnsi="Arial" w:cs="Times New Roman"/>
      <w:sz w:val="24"/>
      <w:szCs w:val="24"/>
    </w:rPr>
  </w:style>
  <w:style w:type="paragraph" w:styleId="a4">
    <w:name w:val="header"/>
    <w:basedOn w:val="a"/>
    <w:link w:val="a5"/>
    <w:uiPriority w:val="99"/>
    <w:unhideWhenUsed/>
    <w:rsid w:val="00B508C0"/>
    <w:pPr>
      <w:tabs>
        <w:tab w:val="center" w:pos="4252"/>
        <w:tab w:val="right" w:pos="8504"/>
      </w:tabs>
      <w:snapToGrid w:val="0"/>
    </w:pPr>
    <w:rPr>
      <w:lang w:val="x-none" w:eastAsia="x-none"/>
    </w:rPr>
  </w:style>
  <w:style w:type="character" w:customStyle="1" w:styleId="a5">
    <w:name w:val="ヘッダー (文字)"/>
    <w:link w:val="a4"/>
    <w:uiPriority w:val="99"/>
    <w:rsid w:val="00B508C0"/>
    <w:rPr>
      <w:kern w:val="2"/>
    </w:rPr>
  </w:style>
  <w:style w:type="paragraph" w:styleId="a6">
    <w:name w:val="footer"/>
    <w:basedOn w:val="a"/>
    <w:link w:val="a7"/>
    <w:uiPriority w:val="99"/>
    <w:unhideWhenUsed/>
    <w:rsid w:val="00B508C0"/>
    <w:pPr>
      <w:tabs>
        <w:tab w:val="center" w:pos="4252"/>
        <w:tab w:val="right" w:pos="8504"/>
      </w:tabs>
      <w:snapToGrid w:val="0"/>
    </w:pPr>
    <w:rPr>
      <w:lang w:val="x-none" w:eastAsia="x-none"/>
    </w:rPr>
  </w:style>
  <w:style w:type="character" w:customStyle="1" w:styleId="a7">
    <w:name w:val="フッター (文字)"/>
    <w:link w:val="a6"/>
    <w:uiPriority w:val="99"/>
    <w:rsid w:val="00B508C0"/>
    <w:rPr>
      <w:kern w:val="2"/>
    </w:rPr>
  </w:style>
  <w:style w:type="paragraph" w:styleId="a8">
    <w:name w:val="Balloon Text"/>
    <w:basedOn w:val="a"/>
    <w:link w:val="a9"/>
    <w:uiPriority w:val="99"/>
    <w:semiHidden/>
    <w:unhideWhenUsed/>
    <w:rsid w:val="009720FB"/>
    <w:rPr>
      <w:rFonts w:ascii="Arial" w:eastAsia="ＭＳ ゴシック" w:hAnsi="Arial"/>
      <w:sz w:val="18"/>
      <w:szCs w:val="18"/>
      <w:lang w:val="x-none" w:eastAsia="x-none"/>
    </w:rPr>
  </w:style>
  <w:style w:type="character" w:customStyle="1" w:styleId="a9">
    <w:name w:val="吹き出し (文字)"/>
    <w:link w:val="a8"/>
    <w:uiPriority w:val="99"/>
    <w:semiHidden/>
    <w:rsid w:val="009720FB"/>
    <w:rPr>
      <w:rFonts w:ascii="Arial" w:eastAsia="ＭＳ ゴシック" w:hAnsi="Arial" w:cs="Times New Roman"/>
      <w:kern w:val="2"/>
      <w:sz w:val="18"/>
      <w:szCs w:val="18"/>
    </w:rPr>
  </w:style>
  <w:style w:type="table" w:styleId="aa">
    <w:name w:val="Table Grid"/>
    <w:basedOn w:val="a1"/>
    <w:uiPriority w:val="59"/>
    <w:rsid w:val="00403F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AA52FB"/>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2DB4"/>
    <w:pPr>
      <w:widowControl w:val="0"/>
    </w:pPr>
    <w:rPr>
      <w:kern w:val="2"/>
    </w:rPr>
  </w:style>
  <w:style w:type="paragraph" w:styleId="1">
    <w:name w:val="heading 1"/>
    <w:basedOn w:val="a"/>
    <w:next w:val="a"/>
    <w:link w:val="10"/>
    <w:uiPriority w:val="9"/>
    <w:qFormat/>
    <w:rsid w:val="00177FE6"/>
    <w:pPr>
      <w:keepNext/>
      <w:outlineLvl w:val="0"/>
    </w:pPr>
    <w:rPr>
      <w:rFonts w:ascii="Arial" w:eastAsia="ＭＳ ゴシック" w:hAnsi="Arial"/>
      <w:kern w:val="0"/>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１４見出し"/>
    <w:basedOn w:val="1"/>
    <w:qFormat/>
    <w:rsid w:val="00177FE6"/>
    <w:rPr>
      <w:b/>
      <w:color w:val="000000"/>
      <w:sz w:val="28"/>
      <w:szCs w:val="28"/>
      <w:u w:val="single"/>
    </w:rPr>
  </w:style>
  <w:style w:type="character" w:customStyle="1" w:styleId="10">
    <w:name w:val="見出し 1 (文字)"/>
    <w:link w:val="1"/>
    <w:uiPriority w:val="9"/>
    <w:rsid w:val="00177FE6"/>
    <w:rPr>
      <w:rFonts w:ascii="Arial" w:eastAsia="ＭＳ ゴシック" w:hAnsi="Arial" w:cs="Times New Roman"/>
      <w:sz w:val="24"/>
      <w:szCs w:val="24"/>
    </w:rPr>
  </w:style>
  <w:style w:type="paragraph" w:styleId="a4">
    <w:name w:val="header"/>
    <w:basedOn w:val="a"/>
    <w:link w:val="a5"/>
    <w:uiPriority w:val="99"/>
    <w:unhideWhenUsed/>
    <w:rsid w:val="00B508C0"/>
    <w:pPr>
      <w:tabs>
        <w:tab w:val="center" w:pos="4252"/>
        <w:tab w:val="right" w:pos="8504"/>
      </w:tabs>
      <w:snapToGrid w:val="0"/>
    </w:pPr>
    <w:rPr>
      <w:lang w:val="x-none" w:eastAsia="x-none"/>
    </w:rPr>
  </w:style>
  <w:style w:type="character" w:customStyle="1" w:styleId="a5">
    <w:name w:val="ヘッダー (文字)"/>
    <w:link w:val="a4"/>
    <w:uiPriority w:val="99"/>
    <w:rsid w:val="00B508C0"/>
    <w:rPr>
      <w:kern w:val="2"/>
    </w:rPr>
  </w:style>
  <w:style w:type="paragraph" w:styleId="a6">
    <w:name w:val="footer"/>
    <w:basedOn w:val="a"/>
    <w:link w:val="a7"/>
    <w:uiPriority w:val="99"/>
    <w:unhideWhenUsed/>
    <w:rsid w:val="00B508C0"/>
    <w:pPr>
      <w:tabs>
        <w:tab w:val="center" w:pos="4252"/>
        <w:tab w:val="right" w:pos="8504"/>
      </w:tabs>
      <w:snapToGrid w:val="0"/>
    </w:pPr>
    <w:rPr>
      <w:lang w:val="x-none" w:eastAsia="x-none"/>
    </w:rPr>
  </w:style>
  <w:style w:type="character" w:customStyle="1" w:styleId="a7">
    <w:name w:val="フッター (文字)"/>
    <w:link w:val="a6"/>
    <w:uiPriority w:val="99"/>
    <w:rsid w:val="00B508C0"/>
    <w:rPr>
      <w:kern w:val="2"/>
    </w:rPr>
  </w:style>
  <w:style w:type="paragraph" w:styleId="a8">
    <w:name w:val="Balloon Text"/>
    <w:basedOn w:val="a"/>
    <w:link w:val="a9"/>
    <w:uiPriority w:val="99"/>
    <w:semiHidden/>
    <w:unhideWhenUsed/>
    <w:rsid w:val="009720FB"/>
    <w:rPr>
      <w:rFonts w:ascii="Arial" w:eastAsia="ＭＳ ゴシック" w:hAnsi="Arial"/>
      <w:sz w:val="18"/>
      <w:szCs w:val="18"/>
      <w:lang w:val="x-none" w:eastAsia="x-none"/>
    </w:rPr>
  </w:style>
  <w:style w:type="character" w:customStyle="1" w:styleId="a9">
    <w:name w:val="吹き出し (文字)"/>
    <w:link w:val="a8"/>
    <w:uiPriority w:val="99"/>
    <w:semiHidden/>
    <w:rsid w:val="009720FB"/>
    <w:rPr>
      <w:rFonts w:ascii="Arial" w:eastAsia="ＭＳ ゴシック" w:hAnsi="Arial" w:cs="Times New Roman"/>
      <w:kern w:val="2"/>
      <w:sz w:val="18"/>
      <w:szCs w:val="18"/>
    </w:rPr>
  </w:style>
  <w:style w:type="table" w:styleId="aa">
    <w:name w:val="Table Grid"/>
    <w:basedOn w:val="a1"/>
    <w:uiPriority w:val="59"/>
    <w:rsid w:val="00403F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AA52F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4831497">
      <w:bodyDiv w:val="1"/>
      <w:marLeft w:val="0"/>
      <w:marRight w:val="0"/>
      <w:marTop w:val="0"/>
      <w:marBottom w:val="0"/>
      <w:divBdr>
        <w:top w:val="none" w:sz="0" w:space="0" w:color="auto"/>
        <w:left w:val="none" w:sz="0" w:space="0" w:color="auto"/>
        <w:bottom w:val="none" w:sz="0" w:space="0" w:color="auto"/>
        <w:right w:val="none" w:sz="0" w:space="0" w:color="auto"/>
      </w:divBdr>
    </w:div>
    <w:div w:id="2048524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D15D56-6EAC-45DA-9C28-6749AAECC9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TotalTime>
  <Pages>10</Pages>
  <Words>1401</Words>
  <Characters>7986</Characters>
  <Application>Microsoft Office Word</Application>
  <DocSecurity>0</DocSecurity>
  <Lines>66</Lines>
  <Paragraphs>18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YACHI</dc:creator>
  <cp:lastModifiedBy>松本 玖瑠実</cp:lastModifiedBy>
  <cp:revision>49</cp:revision>
  <cp:lastPrinted>2019-03-18T09:51:00Z</cp:lastPrinted>
  <dcterms:created xsi:type="dcterms:W3CDTF">2016-01-27T02:33:00Z</dcterms:created>
  <dcterms:modified xsi:type="dcterms:W3CDTF">2019-03-18T09:51:00Z</dcterms:modified>
</cp:coreProperties>
</file>